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C531D" w14:textId="77777777" w:rsidR="00534083" w:rsidRDefault="00534083" w:rsidP="00A56AD2">
      <w:pPr>
        <w:pStyle w:val="a3"/>
        <w:jc w:val="center"/>
        <w:rPr>
          <w:rFonts w:ascii="Times New Roman" w:hAnsi="Times New Roman" w:cs="Times New Roman"/>
          <w:sz w:val="28"/>
          <w:szCs w:val="28"/>
          <w:lang w:eastAsia="ru-RU"/>
        </w:rPr>
      </w:pPr>
    </w:p>
    <w:p w14:paraId="7FE7A385" w14:textId="77777777" w:rsidR="00534083" w:rsidRDefault="00534083" w:rsidP="00A56AD2">
      <w:pPr>
        <w:pStyle w:val="a3"/>
        <w:jc w:val="center"/>
        <w:rPr>
          <w:rFonts w:ascii="Times New Roman" w:hAnsi="Times New Roman" w:cs="Times New Roman"/>
          <w:sz w:val="28"/>
          <w:szCs w:val="28"/>
          <w:lang w:eastAsia="ru-RU"/>
        </w:rPr>
      </w:pPr>
    </w:p>
    <w:p w14:paraId="68F71629" w14:textId="77777777" w:rsidR="00534083" w:rsidRDefault="00534083" w:rsidP="00A56AD2">
      <w:pPr>
        <w:pStyle w:val="a3"/>
        <w:jc w:val="center"/>
        <w:rPr>
          <w:rFonts w:ascii="Times New Roman" w:hAnsi="Times New Roman" w:cs="Times New Roman"/>
          <w:sz w:val="28"/>
          <w:szCs w:val="28"/>
          <w:lang w:eastAsia="ru-RU"/>
        </w:rPr>
      </w:pPr>
    </w:p>
    <w:p w14:paraId="06C45323" w14:textId="77777777" w:rsidR="00534083" w:rsidRDefault="00534083" w:rsidP="00A56AD2">
      <w:pPr>
        <w:pStyle w:val="a3"/>
        <w:jc w:val="center"/>
        <w:rPr>
          <w:rFonts w:ascii="Times New Roman" w:hAnsi="Times New Roman" w:cs="Times New Roman"/>
          <w:sz w:val="28"/>
          <w:szCs w:val="28"/>
          <w:lang w:eastAsia="ru-RU"/>
        </w:rPr>
      </w:pPr>
    </w:p>
    <w:p w14:paraId="42B8F5FB" w14:textId="6A1A1C80" w:rsidR="00A56AD2" w:rsidRPr="00833E33" w:rsidRDefault="00A56AD2" w:rsidP="00A56AD2">
      <w:pPr>
        <w:pStyle w:val="a3"/>
        <w:jc w:val="center"/>
        <w:rPr>
          <w:rFonts w:ascii="Times New Roman" w:hAnsi="Times New Roman" w:cs="Times New Roman"/>
          <w:sz w:val="28"/>
          <w:szCs w:val="28"/>
          <w:lang w:eastAsia="ru-RU"/>
        </w:rPr>
      </w:pPr>
      <w:r w:rsidRPr="00833E33">
        <w:rPr>
          <w:rFonts w:ascii="Times New Roman" w:hAnsi="Times New Roman" w:cs="Times New Roman"/>
          <w:sz w:val="28"/>
          <w:szCs w:val="28"/>
          <w:lang w:eastAsia="ru-RU"/>
        </w:rPr>
        <w:t>ИННОВАЦИОННЫЙ ПРОЕКТ</w:t>
      </w:r>
    </w:p>
    <w:p w14:paraId="4CC1655D" w14:textId="77777777" w:rsidR="00A56AD2" w:rsidRPr="00833E33" w:rsidRDefault="00A56AD2" w:rsidP="00A56AD2">
      <w:pPr>
        <w:pStyle w:val="a3"/>
        <w:jc w:val="center"/>
        <w:rPr>
          <w:rFonts w:ascii="Times New Roman" w:hAnsi="Times New Roman" w:cs="Times New Roman"/>
          <w:sz w:val="28"/>
          <w:szCs w:val="28"/>
          <w:lang w:eastAsia="ru-RU"/>
        </w:rPr>
      </w:pPr>
      <w:r w:rsidRPr="00833E33">
        <w:rPr>
          <w:rFonts w:ascii="Times New Roman" w:hAnsi="Times New Roman" w:cs="Times New Roman"/>
          <w:sz w:val="28"/>
          <w:szCs w:val="28"/>
          <w:lang w:eastAsia="ru-RU"/>
        </w:rPr>
        <w:t>на тему:</w:t>
      </w:r>
    </w:p>
    <w:p w14:paraId="325A900E" w14:textId="77777777" w:rsidR="00A56AD2" w:rsidRPr="00833E33" w:rsidRDefault="00A56AD2" w:rsidP="00A56AD2">
      <w:pPr>
        <w:pStyle w:val="a3"/>
        <w:jc w:val="center"/>
        <w:rPr>
          <w:rFonts w:ascii="Times New Roman" w:hAnsi="Times New Roman" w:cs="Times New Roman"/>
          <w:sz w:val="28"/>
          <w:szCs w:val="28"/>
          <w:lang w:eastAsia="ru-RU"/>
        </w:rPr>
      </w:pPr>
      <w:r w:rsidRPr="00833E33">
        <w:rPr>
          <w:rFonts w:ascii="Times New Roman" w:hAnsi="Times New Roman" w:cs="Times New Roman"/>
          <w:sz w:val="28"/>
          <w:szCs w:val="28"/>
          <w:lang w:eastAsia="ru-RU"/>
        </w:rPr>
        <w:t>«LEGO-конструирование в дошкольном образовательном учреждении».</w:t>
      </w:r>
    </w:p>
    <w:p w14:paraId="2F396702" w14:textId="77777777" w:rsidR="00A56AD2" w:rsidRDefault="00A56AD2" w:rsidP="00534083">
      <w:pPr>
        <w:pStyle w:val="a3"/>
        <w:rPr>
          <w:rFonts w:ascii="Times New Roman" w:hAnsi="Times New Roman" w:cs="Times New Roman"/>
          <w:sz w:val="28"/>
          <w:szCs w:val="28"/>
          <w:lang w:eastAsia="ru-RU"/>
        </w:rPr>
      </w:pPr>
    </w:p>
    <w:p w14:paraId="48317A1D" w14:textId="77777777" w:rsidR="00A56AD2" w:rsidRDefault="00A56AD2" w:rsidP="00A56AD2">
      <w:pPr>
        <w:pStyle w:val="a3"/>
        <w:jc w:val="center"/>
        <w:rPr>
          <w:rFonts w:ascii="Times New Roman" w:hAnsi="Times New Roman" w:cs="Times New Roman"/>
          <w:sz w:val="28"/>
          <w:szCs w:val="28"/>
          <w:lang w:eastAsia="ru-RU"/>
        </w:rPr>
      </w:pPr>
    </w:p>
    <w:p w14:paraId="2D2681D4" w14:textId="5187CBE6" w:rsidR="00A56AD2" w:rsidRDefault="00534083" w:rsidP="00A56AD2">
      <w:pPr>
        <w:pStyle w:val="a3"/>
        <w:jc w:val="center"/>
        <w:rPr>
          <w:rFonts w:ascii="Times New Roman" w:hAnsi="Times New Roman" w:cs="Times New Roman"/>
          <w:sz w:val="28"/>
          <w:szCs w:val="28"/>
          <w:lang w:eastAsia="ru-RU"/>
        </w:rPr>
      </w:pPr>
      <w:r>
        <w:rPr>
          <w:noProof/>
          <w:lang w:eastAsia="ru-RU"/>
        </w:rPr>
        <w:drawing>
          <wp:inline distT="0" distB="0" distL="0" distR="0" wp14:anchorId="1F281343" wp14:editId="4BCA0B35">
            <wp:extent cx="4065510" cy="272840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2158" cy="2732864"/>
                    </a:xfrm>
                    <a:prstGeom prst="rect">
                      <a:avLst/>
                    </a:prstGeom>
                    <a:noFill/>
                    <a:ln>
                      <a:noFill/>
                    </a:ln>
                  </pic:spPr>
                </pic:pic>
              </a:graphicData>
            </a:graphic>
          </wp:inline>
        </w:drawing>
      </w:r>
    </w:p>
    <w:p w14:paraId="394F6CF2" w14:textId="77777777" w:rsidR="00A56AD2" w:rsidRDefault="00A56AD2" w:rsidP="00A56AD2">
      <w:pPr>
        <w:pStyle w:val="a3"/>
        <w:jc w:val="center"/>
        <w:rPr>
          <w:rFonts w:ascii="Times New Roman" w:hAnsi="Times New Roman" w:cs="Times New Roman"/>
          <w:sz w:val="28"/>
          <w:szCs w:val="28"/>
          <w:lang w:eastAsia="ru-RU"/>
        </w:rPr>
      </w:pPr>
    </w:p>
    <w:p w14:paraId="37134BF8" w14:textId="77777777" w:rsidR="00A56AD2" w:rsidRDefault="00A56AD2" w:rsidP="00A56AD2">
      <w:pPr>
        <w:pStyle w:val="a3"/>
        <w:jc w:val="center"/>
        <w:rPr>
          <w:rFonts w:ascii="Times New Roman" w:hAnsi="Times New Roman" w:cs="Times New Roman"/>
          <w:sz w:val="28"/>
          <w:szCs w:val="28"/>
          <w:lang w:eastAsia="ru-RU"/>
        </w:rPr>
      </w:pPr>
    </w:p>
    <w:p w14:paraId="7A562A94" w14:textId="77777777" w:rsidR="00A56AD2" w:rsidRDefault="00A56AD2" w:rsidP="00A56AD2">
      <w:pPr>
        <w:pStyle w:val="a3"/>
        <w:jc w:val="center"/>
        <w:rPr>
          <w:rFonts w:ascii="Times New Roman" w:hAnsi="Times New Roman" w:cs="Times New Roman"/>
          <w:sz w:val="28"/>
          <w:szCs w:val="28"/>
          <w:lang w:eastAsia="ru-RU"/>
        </w:rPr>
      </w:pPr>
    </w:p>
    <w:p w14:paraId="56AC6687" w14:textId="77777777" w:rsidR="00A56AD2" w:rsidRDefault="00A56AD2" w:rsidP="00A56AD2">
      <w:pPr>
        <w:pStyle w:val="a3"/>
        <w:jc w:val="center"/>
        <w:rPr>
          <w:rFonts w:ascii="Times New Roman" w:hAnsi="Times New Roman" w:cs="Times New Roman"/>
          <w:sz w:val="28"/>
          <w:szCs w:val="28"/>
          <w:lang w:eastAsia="ru-RU"/>
        </w:rPr>
      </w:pPr>
    </w:p>
    <w:p w14:paraId="2EE61F23" w14:textId="77777777" w:rsidR="00A56AD2" w:rsidRDefault="00A56AD2" w:rsidP="00A56AD2">
      <w:pPr>
        <w:pStyle w:val="a3"/>
        <w:jc w:val="center"/>
        <w:rPr>
          <w:rFonts w:ascii="Times New Roman" w:hAnsi="Times New Roman" w:cs="Times New Roman"/>
          <w:sz w:val="28"/>
          <w:szCs w:val="28"/>
          <w:lang w:eastAsia="ru-RU"/>
        </w:rPr>
      </w:pPr>
    </w:p>
    <w:p w14:paraId="4D45503D" w14:textId="77777777" w:rsidR="00A56AD2" w:rsidRDefault="00A56AD2" w:rsidP="00A56AD2">
      <w:pPr>
        <w:pStyle w:val="a3"/>
        <w:jc w:val="center"/>
        <w:rPr>
          <w:rFonts w:ascii="Times New Roman" w:hAnsi="Times New Roman" w:cs="Times New Roman"/>
          <w:sz w:val="28"/>
          <w:szCs w:val="28"/>
          <w:lang w:eastAsia="ru-RU"/>
        </w:rPr>
      </w:pPr>
    </w:p>
    <w:p w14:paraId="77241BC8" w14:textId="77777777" w:rsidR="00A56AD2" w:rsidRPr="00833E33" w:rsidRDefault="00A56AD2" w:rsidP="00A56AD2">
      <w:pPr>
        <w:pStyle w:val="a3"/>
        <w:jc w:val="center"/>
        <w:rPr>
          <w:rFonts w:ascii="Times New Roman" w:hAnsi="Times New Roman" w:cs="Times New Roman"/>
          <w:sz w:val="28"/>
          <w:szCs w:val="28"/>
          <w:lang w:eastAsia="ru-RU"/>
        </w:rPr>
      </w:pPr>
    </w:p>
    <w:p w14:paraId="468D5C60" w14:textId="77777777" w:rsidR="00A56AD2" w:rsidRPr="00833E33" w:rsidRDefault="00A56AD2" w:rsidP="00534083">
      <w:pPr>
        <w:pStyle w:val="a3"/>
        <w:rPr>
          <w:rFonts w:ascii="Times New Roman" w:hAnsi="Times New Roman" w:cs="Times New Roman"/>
          <w:sz w:val="28"/>
          <w:szCs w:val="28"/>
          <w:lang w:eastAsia="ru-RU"/>
        </w:rPr>
      </w:pPr>
    </w:p>
    <w:p w14:paraId="381DA232" w14:textId="77777777" w:rsidR="00A56AD2" w:rsidRPr="00833E33" w:rsidRDefault="00A56AD2" w:rsidP="00A56AD2">
      <w:pPr>
        <w:pStyle w:val="a3"/>
        <w:jc w:val="center"/>
        <w:rPr>
          <w:rFonts w:ascii="Times New Roman" w:hAnsi="Times New Roman" w:cs="Times New Roman"/>
          <w:sz w:val="28"/>
          <w:szCs w:val="28"/>
          <w:lang w:eastAsia="ru-RU"/>
        </w:rPr>
      </w:pPr>
      <w:r w:rsidRPr="00833E33">
        <w:rPr>
          <w:rFonts w:ascii="Times New Roman" w:hAnsi="Times New Roman" w:cs="Times New Roman"/>
          <w:sz w:val="28"/>
          <w:szCs w:val="28"/>
          <w:lang w:eastAsia="ru-RU"/>
        </w:rPr>
        <w:t>Выполнила: воспитатель МБДОУ № 18</w:t>
      </w:r>
    </w:p>
    <w:p w14:paraId="63E43167" w14:textId="77777777" w:rsidR="00A56AD2" w:rsidRPr="00833E33" w:rsidRDefault="00A56AD2" w:rsidP="00A56AD2">
      <w:pPr>
        <w:pStyle w:val="a3"/>
        <w:jc w:val="center"/>
        <w:rPr>
          <w:rFonts w:ascii="Times New Roman" w:hAnsi="Times New Roman" w:cs="Times New Roman"/>
          <w:sz w:val="28"/>
          <w:szCs w:val="28"/>
          <w:lang w:eastAsia="ru-RU"/>
        </w:rPr>
      </w:pPr>
      <w:r w:rsidRPr="00833E33">
        <w:rPr>
          <w:rFonts w:ascii="Times New Roman" w:hAnsi="Times New Roman" w:cs="Times New Roman"/>
          <w:sz w:val="28"/>
          <w:szCs w:val="28"/>
          <w:lang w:eastAsia="ru-RU"/>
        </w:rPr>
        <w:t>Зимовец Ирина Валерьевна</w:t>
      </w:r>
    </w:p>
    <w:p w14:paraId="44482312" w14:textId="77777777" w:rsidR="00A56AD2" w:rsidRPr="00833E33" w:rsidRDefault="00A56AD2" w:rsidP="00A56AD2">
      <w:pPr>
        <w:pStyle w:val="a3"/>
        <w:jc w:val="center"/>
        <w:rPr>
          <w:rFonts w:ascii="Times New Roman" w:hAnsi="Times New Roman" w:cs="Times New Roman"/>
          <w:sz w:val="28"/>
          <w:szCs w:val="28"/>
          <w:lang w:eastAsia="ru-RU"/>
        </w:rPr>
      </w:pPr>
    </w:p>
    <w:p w14:paraId="1E763D89" w14:textId="77777777" w:rsidR="00A56AD2" w:rsidRPr="00833E33" w:rsidRDefault="00A56AD2" w:rsidP="00A56AD2">
      <w:pPr>
        <w:pStyle w:val="a3"/>
        <w:jc w:val="center"/>
        <w:rPr>
          <w:rFonts w:ascii="Times New Roman" w:hAnsi="Times New Roman" w:cs="Times New Roman"/>
          <w:sz w:val="28"/>
          <w:szCs w:val="28"/>
          <w:lang w:eastAsia="ru-RU"/>
        </w:rPr>
      </w:pPr>
    </w:p>
    <w:p w14:paraId="39237C00" w14:textId="77777777" w:rsidR="00A56AD2" w:rsidRPr="00833E33" w:rsidRDefault="00A56AD2" w:rsidP="00A56AD2">
      <w:pPr>
        <w:pStyle w:val="a3"/>
        <w:jc w:val="center"/>
        <w:rPr>
          <w:rFonts w:ascii="Times New Roman" w:hAnsi="Times New Roman" w:cs="Times New Roman"/>
          <w:sz w:val="28"/>
          <w:szCs w:val="28"/>
          <w:lang w:eastAsia="ru-RU"/>
        </w:rPr>
      </w:pPr>
    </w:p>
    <w:p w14:paraId="2158CD91" w14:textId="77777777" w:rsidR="00A56AD2" w:rsidRPr="00833E33" w:rsidRDefault="00A56AD2" w:rsidP="00A56AD2">
      <w:pPr>
        <w:pStyle w:val="a3"/>
        <w:jc w:val="center"/>
        <w:rPr>
          <w:rFonts w:ascii="Times New Roman" w:hAnsi="Times New Roman" w:cs="Times New Roman"/>
          <w:sz w:val="28"/>
          <w:szCs w:val="28"/>
          <w:lang w:eastAsia="ru-RU"/>
        </w:rPr>
      </w:pPr>
    </w:p>
    <w:p w14:paraId="66D2E4AD" w14:textId="77777777" w:rsidR="00A56AD2" w:rsidRPr="00833E33" w:rsidRDefault="00A56AD2" w:rsidP="00A56AD2">
      <w:pPr>
        <w:pStyle w:val="a3"/>
        <w:jc w:val="center"/>
        <w:rPr>
          <w:rFonts w:ascii="Times New Roman" w:hAnsi="Times New Roman" w:cs="Times New Roman"/>
          <w:sz w:val="28"/>
          <w:szCs w:val="28"/>
          <w:lang w:eastAsia="ru-RU"/>
        </w:rPr>
      </w:pPr>
    </w:p>
    <w:p w14:paraId="439BB91C" w14:textId="77777777" w:rsidR="00A56AD2" w:rsidRPr="00833E33" w:rsidRDefault="00A56AD2" w:rsidP="00A56AD2">
      <w:pPr>
        <w:pStyle w:val="a3"/>
        <w:jc w:val="center"/>
        <w:rPr>
          <w:rFonts w:ascii="Times New Roman" w:hAnsi="Times New Roman" w:cs="Times New Roman"/>
          <w:sz w:val="28"/>
          <w:szCs w:val="28"/>
          <w:lang w:eastAsia="ru-RU"/>
        </w:rPr>
      </w:pPr>
    </w:p>
    <w:p w14:paraId="48192F1A" w14:textId="77777777" w:rsidR="00A56AD2" w:rsidRPr="00833E33" w:rsidRDefault="00A56AD2" w:rsidP="00A56AD2">
      <w:pPr>
        <w:pStyle w:val="a3"/>
        <w:jc w:val="center"/>
        <w:rPr>
          <w:rFonts w:ascii="Times New Roman" w:hAnsi="Times New Roman" w:cs="Times New Roman"/>
          <w:sz w:val="28"/>
          <w:szCs w:val="28"/>
          <w:lang w:eastAsia="ru-RU"/>
        </w:rPr>
      </w:pPr>
      <w:r w:rsidRPr="00833E33">
        <w:rPr>
          <w:rFonts w:ascii="Times New Roman" w:hAnsi="Times New Roman" w:cs="Times New Roman"/>
          <w:sz w:val="28"/>
          <w:szCs w:val="28"/>
          <w:lang w:eastAsia="ru-RU"/>
        </w:rPr>
        <w:t>г. Мурманск</w:t>
      </w:r>
    </w:p>
    <w:p w14:paraId="0930E0AD" w14:textId="77777777" w:rsidR="00A56AD2" w:rsidRDefault="00A56AD2" w:rsidP="00A56AD2">
      <w:pPr>
        <w:shd w:val="clear" w:color="auto" w:fill="FFFFFF"/>
        <w:spacing w:after="150" w:line="240" w:lineRule="auto"/>
        <w:jc w:val="center"/>
        <w:rPr>
          <w:rFonts w:ascii="Arial" w:eastAsia="Times New Roman" w:hAnsi="Arial" w:cs="Arial"/>
          <w:b/>
          <w:bCs/>
          <w:color w:val="000000"/>
          <w:sz w:val="21"/>
          <w:szCs w:val="21"/>
          <w:lang w:eastAsia="ru-RU"/>
        </w:rPr>
      </w:pPr>
    </w:p>
    <w:p w14:paraId="3327F35D" w14:textId="77777777" w:rsidR="00A56AD2" w:rsidRDefault="00A56AD2" w:rsidP="00A56AD2">
      <w:pPr>
        <w:shd w:val="clear" w:color="auto" w:fill="FFFFFF"/>
        <w:spacing w:after="150" w:line="240" w:lineRule="auto"/>
        <w:jc w:val="center"/>
        <w:rPr>
          <w:rFonts w:ascii="Arial" w:eastAsia="Times New Roman" w:hAnsi="Arial" w:cs="Arial"/>
          <w:b/>
          <w:bCs/>
          <w:color w:val="000000"/>
          <w:sz w:val="21"/>
          <w:szCs w:val="21"/>
          <w:lang w:eastAsia="ru-RU"/>
        </w:rPr>
      </w:pPr>
    </w:p>
    <w:p w14:paraId="1EAFF833" w14:textId="77777777" w:rsidR="00A56AD2" w:rsidRDefault="00A56AD2" w:rsidP="00A56AD2">
      <w:pPr>
        <w:shd w:val="clear" w:color="auto" w:fill="FFFFFF"/>
        <w:spacing w:after="150" w:line="240" w:lineRule="auto"/>
        <w:jc w:val="center"/>
        <w:rPr>
          <w:rFonts w:ascii="Arial" w:eastAsia="Times New Roman" w:hAnsi="Arial" w:cs="Arial"/>
          <w:b/>
          <w:bCs/>
          <w:color w:val="000000"/>
          <w:sz w:val="21"/>
          <w:szCs w:val="21"/>
          <w:lang w:eastAsia="ru-RU"/>
        </w:rPr>
      </w:pPr>
    </w:p>
    <w:p w14:paraId="5566AB4D" w14:textId="13FD060D" w:rsidR="00A56AD2" w:rsidRDefault="00A56AD2" w:rsidP="00A56AD2">
      <w:pPr>
        <w:pStyle w:val="a3"/>
        <w:jc w:val="both"/>
        <w:rPr>
          <w:rFonts w:ascii="Times New Roman" w:hAnsi="Times New Roman" w:cs="Times New Roman"/>
          <w:b/>
          <w:i/>
          <w:sz w:val="24"/>
          <w:szCs w:val="24"/>
          <w:shd w:val="clear" w:color="auto" w:fill="FFFFFF"/>
          <w:lang w:eastAsia="ru-RU"/>
        </w:rPr>
      </w:pPr>
    </w:p>
    <w:p w14:paraId="6CDDD28C" w14:textId="77777777" w:rsidR="00534083" w:rsidRDefault="00534083" w:rsidP="00A56AD2">
      <w:pPr>
        <w:pStyle w:val="a3"/>
        <w:jc w:val="both"/>
        <w:rPr>
          <w:rFonts w:ascii="Times New Roman" w:hAnsi="Times New Roman" w:cs="Times New Roman"/>
          <w:b/>
          <w:i/>
          <w:sz w:val="24"/>
          <w:szCs w:val="24"/>
          <w:shd w:val="clear" w:color="auto" w:fill="FFFFFF"/>
          <w:lang w:eastAsia="ru-RU"/>
        </w:rPr>
      </w:pPr>
    </w:p>
    <w:p w14:paraId="5EC69D8F" w14:textId="77777777" w:rsidR="00A56AD2" w:rsidRPr="003641F6" w:rsidRDefault="00A56AD2" w:rsidP="00A56AD2">
      <w:pPr>
        <w:pStyle w:val="a3"/>
        <w:jc w:val="both"/>
        <w:rPr>
          <w:rFonts w:ascii="Times New Roman" w:hAnsi="Times New Roman" w:cs="Times New Roman"/>
          <w:b/>
          <w:i/>
          <w:sz w:val="28"/>
          <w:szCs w:val="28"/>
          <w:lang w:eastAsia="ru-RU"/>
        </w:rPr>
      </w:pPr>
      <w:r w:rsidRPr="003641F6">
        <w:rPr>
          <w:rFonts w:ascii="Times New Roman" w:hAnsi="Times New Roman" w:cs="Times New Roman"/>
          <w:b/>
          <w:i/>
          <w:sz w:val="28"/>
          <w:szCs w:val="28"/>
          <w:shd w:val="clear" w:color="auto" w:fill="FFFFFF"/>
          <w:lang w:eastAsia="ru-RU"/>
        </w:rPr>
        <w:lastRenderedPageBreak/>
        <w:t>Введение</w:t>
      </w:r>
    </w:p>
    <w:p w14:paraId="04976912" w14:textId="77777777" w:rsidR="00A56AD2" w:rsidRPr="003641F6" w:rsidRDefault="00A56AD2" w:rsidP="00A56AD2">
      <w:pPr>
        <w:pStyle w:val="a3"/>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 xml:space="preserve">         В современном дошкольном образовании особое внимание уделяется конструированию, так как этот вид деятельности способствует развитию фантазии, воображения, умения наблюдать, анализировать предметы окружающего мира, формируется самостоятельность мышления, творчество, художественный вкус, ценные качества личности (целеустремленность, настойчивость в достижении цели, коммуникативные умения), что очень важно для подготовки ребенка к жизни и обучению в школе. Конструирование в детском саду было во все времена. Оно проводится с детьми всех возрастов, как на занятиях, так и в совместной и самостоятельной деятельности детей, в игровой форме.</w:t>
      </w:r>
    </w:p>
    <w:p w14:paraId="3FA67D27" w14:textId="77777777" w:rsidR="00A56AD2" w:rsidRPr="003641F6" w:rsidRDefault="00A56AD2" w:rsidP="00A56AD2">
      <w:pPr>
        <w:pStyle w:val="a3"/>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 xml:space="preserve">         В настоящее время большую популярность в работе с дошкольниками приобретает такой продуктивный вид деятельности как LEGO-конструирование и образовательная робототехника.  LEGO-конструирование и образовательная робототехника </w:t>
      </w:r>
      <w:proofErr w:type="gramStart"/>
      <w:r w:rsidRPr="003641F6">
        <w:rPr>
          <w:rFonts w:ascii="Times New Roman" w:hAnsi="Times New Roman" w:cs="Times New Roman"/>
          <w:color w:val="000000"/>
          <w:sz w:val="28"/>
          <w:szCs w:val="28"/>
          <w:lang w:eastAsia="ru-RU"/>
        </w:rPr>
        <w:t>- это</w:t>
      </w:r>
      <w:proofErr w:type="gramEnd"/>
      <w:r w:rsidRPr="003641F6">
        <w:rPr>
          <w:rFonts w:ascii="Times New Roman" w:hAnsi="Times New Roman" w:cs="Times New Roman"/>
          <w:color w:val="000000"/>
          <w:sz w:val="28"/>
          <w:szCs w:val="28"/>
          <w:lang w:eastAsia="ru-RU"/>
        </w:rPr>
        <w:t xml:space="preserve"> новая педагогическая технология, представляет самые передовые направления науки и техники, является относительно новым междисциплинарным направлением обучения, воспитания и развития детей. Объединяет знания о физике, механике, технологии, математике и ИКТ. Эта технология </w:t>
      </w:r>
      <w:r w:rsidRPr="003641F6">
        <w:rPr>
          <w:rFonts w:ascii="Times New Roman" w:hAnsi="Times New Roman" w:cs="Times New Roman"/>
          <w:b/>
          <w:bCs/>
          <w:color w:val="000000"/>
          <w:sz w:val="28"/>
          <w:szCs w:val="28"/>
          <w:lang w:eastAsia="ru-RU"/>
        </w:rPr>
        <w:t>актуальна</w:t>
      </w:r>
      <w:r w:rsidRPr="003641F6">
        <w:rPr>
          <w:rFonts w:ascii="Times New Roman" w:hAnsi="Times New Roman" w:cs="Times New Roman"/>
          <w:color w:val="000000"/>
          <w:sz w:val="28"/>
          <w:szCs w:val="28"/>
          <w:lang w:eastAsia="ru-RU"/>
        </w:rPr>
        <w:t> в условиях внедрения федеральных государственных образовательных стандартов дошкольного образования, потому что позволяет:</w:t>
      </w:r>
    </w:p>
    <w:p w14:paraId="711C220C" w14:textId="77777777" w:rsidR="00A56AD2" w:rsidRPr="003641F6" w:rsidRDefault="00A56AD2" w:rsidP="00A56AD2">
      <w:pPr>
        <w:pStyle w:val="a3"/>
        <w:numPr>
          <w:ilvl w:val="0"/>
          <w:numId w:val="1"/>
        </w:numPr>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осуществлять интеграцию образовательных областей,</w:t>
      </w:r>
    </w:p>
    <w:p w14:paraId="5F53213D" w14:textId="77777777" w:rsidR="00A56AD2" w:rsidRPr="003641F6" w:rsidRDefault="00A56AD2" w:rsidP="00A56AD2">
      <w:pPr>
        <w:pStyle w:val="a3"/>
        <w:numPr>
          <w:ilvl w:val="0"/>
          <w:numId w:val="1"/>
        </w:numPr>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 xml:space="preserve">формировать познавательные действий, становление сознания; </w:t>
      </w:r>
    </w:p>
    <w:p w14:paraId="132F1D2B" w14:textId="77777777" w:rsidR="00A56AD2" w:rsidRPr="003641F6" w:rsidRDefault="00A56AD2" w:rsidP="00A56AD2">
      <w:pPr>
        <w:pStyle w:val="a3"/>
        <w:numPr>
          <w:ilvl w:val="0"/>
          <w:numId w:val="1"/>
        </w:numPr>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 xml:space="preserve">развивать воображение и творческую активность; </w:t>
      </w:r>
    </w:p>
    <w:p w14:paraId="117EC5B4" w14:textId="77777777" w:rsidR="00A56AD2" w:rsidRPr="003641F6" w:rsidRDefault="00A56AD2" w:rsidP="00A56AD2">
      <w:pPr>
        <w:pStyle w:val="a3"/>
        <w:numPr>
          <w:ilvl w:val="0"/>
          <w:numId w:val="1"/>
        </w:numPr>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учит работать в коллективе,</w:t>
      </w:r>
    </w:p>
    <w:p w14:paraId="47733E04" w14:textId="77777777" w:rsidR="00A56AD2" w:rsidRPr="003641F6" w:rsidRDefault="00A56AD2" w:rsidP="00A56AD2">
      <w:pPr>
        <w:pStyle w:val="a3"/>
        <w:numPr>
          <w:ilvl w:val="0"/>
          <w:numId w:val="1"/>
        </w:numPr>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дает возможность педагогу объединять игру с исследовательской и экспериментальной деятельностью.</w:t>
      </w:r>
    </w:p>
    <w:p w14:paraId="2B1EFF10" w14:textId="77777777" w:rsidR="00A56AD2" w:rsidRPr="003641F6" w:rsidRDefault="00A56AD2" w:rsidP="00A56AD2">
      <w:pPr>
        <w:pStyle w:val="a3"/>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 xml:space="preserve">           Конструкторы LEGO </w:t>
      </w:r>
      <w:proofErr w:type="gramStart"/>
      <w:r w:rsidRPr="003641F6">
        <w:rPr>
          <w:rFonts w:ascii="Times New Roman" w:hAnsi="Times New Roman" w:cs="Times New Roman"/>
          <w:color w:val="000000"/>
          <w:sz w:val="28"/>
          <w:szCs w:val="28"/>
          <w:lang w:eastAsia="ru-RU"/>
        </w:rPr>
        <w:t>- это</w:t>
      </w:r>
      <w:proofErr w:type="gramEnd"/>
      <w:r w:rsidRPr="003641F6">
        <w:rPr>
          <w:rFonts w:ascii="Times New Roman" w:hAnsi="Times New Roman" w:cs="Times New Roman"/>
          <w:color w:val="000000"/>
          <w:sz w:val="28"/>
          <w:szCs w:val="28"/>
          <w:lang w:eastAsia="ru-RU"/>
        </w:rPr>
        <w:t xml:space="preserve"> конструкторы, которые спроектированы таким образом, чтобы ребенок в процессе занимательной игры смог получить максимум информации о современной науке и технике и освоить ее. Некоторые наборы содержат простейшие механизмы, для изучения на практике законов физики, математики, информатики. В современной литературе, на сайтах педагогических сообществ, представлены методические разработки по LEGO-конструированию.  Однако весь представленный материал рассчитан на детей старшего дошкольного возраста и не раскрывает полностью систему работы. Поэтому возникла необходимость создать проект по теме «LEGO-конструирование в дошкольном образовательном учреждении», в которой описана система работы с воспитанниками, начиная с младшего дошкольного возраста. Так как, начиная с младшего дошкольного возраста, систематическая работа позволяет стимулировать интерес и любознательность, развивать способности к решению проблемных ситуаций – умению исследовать проблему, анализировать имеющиеся ресурсы, выдвигать идеи, планировать решения и реализовывать их, расширять активный словарь дошкольников.</w:t>
      </w:r>
    </w:p>
    <w:p w14:paraId="5F2BD9F5" w14:textId="77777777" w:rsidR="00A56AD2" w:rsidRPr="003641F6" w:rsidRDefault="00A56AD2" w:rsidP="00A56AD2">
      <w:pPr>
        <w:pStyle w:val="a3"/>
        <w:jc w:val="both"/>
        <w:rPr>
          <w:rFonts w:ascii="Times New Roman" w:hAnsi="Times New Roman" w:cs="Times New Roman"/>
          <w:color w:val="000000"/>
          <w:sz w:val="28"/>
          <w:szCs w:val="28"/>
          <w:lang w:eastAsia="ru-RU"/>
        </w:rPr>
      </w:pPr>
      <w:r w:rsidRPr="003641F6">
        <w:rPr>
          <w:rFonts w:ascii="Times New Roman" w:hAnsi="Times New Roman" w:cs="Times New Roman"/>
          <w:b/>
          <w:bCs/>
          <w:color w:val="000000"/>
          <w:sz w:val="28"/>
          <w:szCs w:val="28"/>
          <w:lang w:eastAsia="ru-RU"/>
        </w:rPr>
        <w:t xml:space="preserve">           Цель</w:t>
      </w:r>
      <w:r w:rsidRPr="003641F6">
        <w:rPr>
          <w:rFonts w:ascii="Times New Roman" w:hAnsi="Times New Roman" w:cs="Times New Roman"/>
          <w:color w:val="000000"/>
          <w:sz w:val="28"/>
          <w:szCs w:val="28"/>
          <w:lang w:eastAsia="ru-RU"/>
        </w:rPr>
        <w:t> проекта: создание благоприятных условий для развития у детей дошкольного возраста первоначальных навыков и умений по LEGO-конструированию, развитие конструктивного мышления средствами LEGO-конструкторов.</w:t>
      </w:r>
    </w:p>
    <w:p w14:paraId="30558158" w14:textId="77777777" w:rsidR="00A56AD2" w:rsidRPr="003641F6" w:rsidRDefault="00A56AD2" w:rsidP="00A56AD2">
      <w:pPr>
        <w:pStyle w:val="a3"/>
        <w:jc w:val="both"/>
        <w:rPr>
          <w:rFonts w:ascii="Times New Roman" w:hAnsi="Times New Roman" w:cs="Times New Roman"/>
          <w:color w:val="000000"/>
          <w:sz w:val="28"/>
          <w:szCs w:val="28"/>
          <w:lang w:eastAsia="ru-RU"/>
        </w:rPr>
      </w:pPr>
      <w:r w:rsidRPr="003641F6">
        <w:rPr>
          <w:rFonts w:ascii="Times New Roman" w:hAnsi="Times New Roman" w:cs="Times New Roman"/>
          <w:b/>
          <w:bCs/>
          <w:color w:val="000000"/>
          <w:sz w:val="28"/>
          <w:szCs w:val="28"/>
          <w:lang w:eastAsia="ru-RU"/>
        </w:rPr>
        <w:lastRenderedPageBreak/>
        <w:t xml:space="preserve">           Задачи:</w:t>
      </w:r>
    </w:p>
    <w:p w14:paraId="5B4FD1AD" w14:textId="77777777" w:rsidR="00A56AD2" w:rsidRPr="003641F6" w:rsidRDefault="00A56AD2" w:rsidP="00A56AD2">
      <w:pPr>
        <w:pStyle w:val="a3"/>
        <w:numPr>
          <w:ilvl w:val="0"/>
          <w:numId w:val="2"/>
        </w:numPr>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Организовать целенаправленную работу по применению LEGO - конструкторов в непосредственной образовательной деятельности по конструированию, начиная со второй младшей группы согласно разработанному алгоритму.</w:t>
      </w:r>
    </w:p>
    <w:p w14:paraId="202BC958" w14:textId="77777777" w:rsidR="00A56AD2" w:rsidRPr="003641F6" w:rsidRDefault="00A56AD2" w:rsidP="00A56AD2">
      <w:pPr>
        <w:pStyle w:val="a3"/>
        <w:numPr>
          <w:ilvl w:val="0"/>
          <w:numId w:val="2"/>
        </w:numPr>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Развивать у дошкольников интерес к моделированию и конструированию, стимулировать детское научно-техническое творчество.</w:t>
      </w:r>
    </w:p>
    <w:p w14:paraId="4AD7F33C" w14:textId="77777777" w:rsidR="00A56AD2" w:rsidRPr="003641F6" w:rsidRDefault="00A56AD2" w:rsidP="00A56AD2">
      <w:pPr>
        <w:pStyle w:val="a3"/>
        <w:numPr>
          <w:ilvl w:val="0"/>
          <w:numId w:val="2"/>
        </w:numPr>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Формировать навыки начального программирования.</w:t>
      </w:r>
    </w:p>
    <w:p w14:paraId="599B1C76" w14:textId="77777777" w:rsidR="00A56AD2" w:rsidRPr="003641F6" w:rsidRDefault="00A56AD2" w:rsidP="00A56AD2">
      <w:pPr>
        <w:pStyle w:val="a3"/>
        <w:numPr>
          <w:ilvl w:val="0"/>
          <w:numId w:val="2"/>
        </w:numPr>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Развивать психофизические качества детей: память, внимание, логическое и аналитическое мышление, мелкую моторику.</w:t>
      </w:r>
    </w:p>
    <w:p w14:paraId="2E9FC8A3" w14:textId="77777777" w:rsidR="00A56AD2" w:rsidRPr="003641F6" w:rsidRDefault="00A56AD2" w:rsidP="00A56AD2">
      <w:pPr>
        <w:pStyle w:val="a3"/>
        <w:numPr>
          <w:ilvl w:val="0"/>
          <w:numId w:val="2"/>
        </w:numPr>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Формировать у детей коммуникативные навыки: умение вступать в дискуссию, отстаивать свою точку зрения; умение работать в коллективе, в команде, малой группе (в паре).</w:t>
      </w:r>
    </w:p>
    <w:p w14:paraId="42E0F306" w14:textId="77777777" w:rsidR="00A56AD2" w:rsidRPr="003641F6" w:rsidRDefault="00A56AD2" w:rsidP="00A56AD2">
      <w:pPr>
        <w:pStyle w:val="a3"/>
        <w:numPr>
          <w:ilvl w:val="0"/>
          <w:numId w:val="2"/>
        </w:numPr>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Развивать социально-трудовые компетенции: трудолюбие, самостоятельность, умение доводить начатое дело до конца.</w:t>
      </w:r>
    </w:p>
    <w:p w14:paraId="4AD816E7" w14:textId="77777777" w:rsidR="00A56AD2" w:rsidRPr="003641F6" w:rsidRDefault="00A56AD2" w:rsidP="00A56AD2">
      <w:pPr>
        <w:pStyle w:val="a3"/>
        <w:numPr>
          <w:ilvl w:val="0"/>
          <w:numId w:val="2"/>
        </w:numPr>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Повысить психолого-педагогическую компетентность родителей в вопросах LEGO-конструирования через организацию активных форм взаимодействия.</w:t>
      </w:r>
    </w:p>
    <w:p w14:paraId="5EF38112" w14:textId="77777777" w:rsidR="00A56AD2" w:rsidRPr="003641F6" w:rsidRDefault="00A56AD2" w:rsidP="00A56AD2">
      <w:pPr>
        <w:pStyle w:val="a3"/>
        <w:jc w:val="both"/>
        <w:rPr>
          <w:rFonts w:ascii="Times New Roman" w:hAnsi="Times New Roman" w:cs="Times New Roman"/>
          <w:color w:val="000000"/>
          <w:sz w:val="28"/>
          <w:szCs w:val="28"/>
          <w:lang w:eastAsia="ru-RU"/>
        </w:rPr>
      </w:pPr>
    </w:p>
    <w:p w14:paraId="3EAB719F" w14:textId="77777777" w:rsidR="00A56AD2" w:rsidRPr="003641F6" w:rsidRDefault="00A56AD2" w:rsidP="00A56AD2">
      <w:pPr>
        <w:pStyle w:val="a3"/>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 xml:space="preserve">           Проект «LEGO-конструирование в детском саду» составлен с учетом следующих </w:t>
      </w:r>
      <w:r w:rsidRPr="003641F6">
        <w:rPr>
          <w:rFonts w:ascii="Times New Roman" w:hAnsi="Times New Roman" w:cs="Times New Roman"/>
          <w:b/>
          <w:bCs/>
          <w:color w:val="000000"/>
          <w:sz w:val="28"/>
          <w:szCs w:val="28"/>
          <w:lang w:eastAsia="ru-RU"/>
        </w:rPr>
        <w:t>принципов:</w:t>
      </w:r>
    </w:p>
    <w:p w14:paraId="5232B1AF" w14:textId="77777777" w:rsidR="00A56AD2" w:rsidRPr="003641F6" w:rsidRDefault="00A56AD2" w:rsidP="00A56AD2">
      <w:pPr>
        <w:pStyle w:val="a3"/>
        <w:numPr>
          <w:ilvl w:val="0"/>
          <w:numId w:val="3"/>
        </w:numPr>
        <w:jc w:val="both"/>
        <w:rPr>
          <w:rFonts w:ascii="Times New Roman" w:hAnsi="Times New Roman" w:cs="Times New Roman"/>
          <w:color w:val="000000"/>
          <w:sz w:val="28"/>
          <w:szCs w:val="28"/>
          <w:lang w:eastAsia="ru-RU"/>
        </w:rPr>
      </w:pPr>
      <w:r w:rsidRPr="003641F6">
        <w:rPr>
          <w:rFonts w:ascii="Times New Roman" w:hAnsi="Times New Roman" w:cs="Times New Roman"/>
          <w:i/>
          <w:iCs/>
          <w:color w:val="000000"/>
          <w:sz w:val="28"/>
          <w:szCs w:val="28"/>
          <w:lang w:eastAsia="ru-RU"/>
        </w:rPr>
        <w:t>принцип личностно-ориентированного подхода;</w:t>
      </w:r>
    </w:p>
    <w:p w14:paraId="7DD76701" w14:textId="77777777" w:rsidR="00A56AD2" w:rsidRPr="003641F6" w:rsidRDefault="00A56AD2" w:rsidP="00A56AD2">
      <w:pPr>
        <w:pStyle w:val="a3"/>
        <w:numPr>
          <w:ilvl w:val="0"/>
          <w:numId w:val="3"/>
        </w:numPr>
        <w:jc w:val="both"/>
        <w:rPr>
          <w:rFonts w:ascii="Times New Roman" w:hAnsi="Times New Roman" w:cs="Times New Roman"/>
          <w:color w:val="000000"/>
          <w:sz w:val="28"/>
          <w:szCs w:val="28"/>
          <w:lang w:eastAsia="ru-RU"/>
        </w:rPr>
      </w:pPr>
      <w:r w:rsidRPr="003641F6">
        <w:rPr>
          <w:rFonts w:ascii="Times New Roman" w:hAnsi="Times New Roman" w:cs="Times New Roman"/>
          <w:i/>
          <w:iCs/>
          <w:color w:val="000000"/>
          <w:sz w:val="28"/>
          <w:szCs w:val="28"/>
          <w:lang w:eastAsia="ru-RU"/>
        </w:rPr>
        <w:t>принцип доступности</w:t>
      </w:r>
      <w:r w:rsidRPr="003641F6">
        <w:rPr>
          <w:rFonts w:ascii="Times New Roman" w:hAnsi="Times New Roman" w:cs="Times New Roman"/>
          <w:color w:val="000000"/>
          <w:sz w:val="28"/>
          <w:szCs w:val="28"/>
          <w:lang w:eastAsia="ru-RU"/>
        </w:rPr>
        <w:t> (усвоение материала с учетом возрастных и психологических особенностей воспитанников)</w:t>
      </w:r>
    </w:p>
    <w:p w14:paraId="4B9788CC" w14:textId="77777777" w:rsidR="00A56AD2" w:rsidRPr="003641F6" w:rsidRDefault="00A56AD2" w:rsidP="00A56AD2">
      <w:pPr>
        <w:pStyle w:val="a3"/>
        <w:numPr>
          <w:ilvl w:val="0"/>
          <w:numId w:val="3"/>
        </w:numPr>
        <w:jc w:val="both"/>
        <w:rPr>
          <w:rFonts w:ascii="Times New Roman" w:hAnsi="Times New Roman" w:cs="Times New Roman"/>
          <w:color w:val="000000"/>
          <w:sz w:val="28"/>
          <w:szCs w:val="28"/>
          <w:lang w:eastAsia="ru-RU"/>
        </w:rPr>
      </w:pPr>
      <w:r w:rsidRPr="003641F6">
        <w:rPr>
          <w:rFonts w:ascii="Times New Roman" w:hAnsi="Times New Roman" w:cs="Times New Roman"/>
          <w:i/>
          <w:iCs/>
          <w:color w:val="000000"/>
          <w:sz w:val="28"/>
          <w:szCs w:val="28"/>
          <w:lang w:eastAsia="ru-RU"/>
        </w:rPr>
        <w:t>принцип наглядности</w:t>
      </w:r>
      <w:r w:rsidRPr="003641F6">
        <w:rPr>
          <w:rFonts w:ascii="Times New Roman" w:hAnsi="Times New Roman" w:cs="Times New Roman"/>
          <w:color w:val="000000"/>
          <w:sz w:val="28"/>
          <w:szCs w:val="28"/>
          <w:lang w:eastAsia="ru-RU"/>
        </w:rPr>
        <w:t> (эффективность обучения зависит от целесообразного привлечения органов чувств, к восприятию учебного материала).</w:t>
      </w:r>
    </w:p>
    <w:p w14:paraId="0F67E8A2" w14:textId="77777777" w:rsidR="00A56AD2" w:rsidRPr="003641F6" w:rsidRDefault="00A56AD2" w:rsidP="00A56AD2">
      <w:pPr>
        <w:pStyle w:val="a3"/>
        <w:numPr>
          <w:ilvl w:val="0"/>
          <w:numId w:val="3"/>
        </w:numPr>
        <w:jc w:val="both"/>
        <w:rPr>
          <w:rFonts w:ascii="Times New Roman" w:hAnsi="Times New Roman" w:cs="Times New Roman"/>
          <w:color w:val="000000"/>
          <w:sz w:val="28"/>
          <w:szCs w:val="28"/>
          <w:lang w:eastAsia="ru-RU"/>
        </w:rPr>
      </w:pPr>
      <w:r w:rsidRPr="003641F6">
        <w:rPr>
          <w:rFonts w:ascii="Times New Roman" w:hAnsi="Times New Roman" w:cs="Times New Roman"/>
          <w:i/>
          <w:iCs/>
          <w:color w:val="000000"/>
          <w:sz w:val="28"/>
          <w:szCs w:val="28"/>
          <w:lang w:eastAsia="ru-RU"/>
        </w:rPr>
        <w:t>принцип развивающего обучения</w:t>
      </w:r>
      <w:r w:rsidRPr="003641F6">
        <w:rPr>
          <w:rFonts w:ascii="Times New Roman" w:hAnsi="Times New Roman" w:cs="Times New Roman"/>
          <w:color w:val="000000"/>
          <w:sz w:val="28"/>
          <w:szCs w:val="28"/>
          <w:lang w:eastAsia="ru-RU"/>
        </w:rPr>
        <w:t> («от простого – к сложному», одна тема подается с возрастанием степени сложности).</w:t>
      </w:r>
    </w:p>
    <w:p w14:paraId="20543F42" w14:textId="77777777" w:rsidR="00A56AD2" w:rsidRPr="003641F6" w:rsidRDefault="00A56AD2" w:rsidP="00A56AD2">
      <w:pPr>
        <w:pStyle w:val="a3"/>
        <w:jc w:val="both"/>
        <w:rPr>
          <w:rFonts w:ascii="Times New Roman" w:hAnsi="Times New Roman" w:cs="Times New Roman"/>
          <w:b/>
          <w:bCs/>
          <w:color w:val="000000"/>
          <w:sz w:val="28"/>
          <w:szCs w:val="28"/>
          <w:lang w:eastAsia="ru-RU"/>
        </w:rPr>
      </w:pPr>
    </w:p>
    <w:p w14:paraId="5B0B877D" w14:textId="77777777" w:rsidR="00A56AD2" w:rsidRPr="003641F6" w:rsidRDefault="00A56AD2" w:rsidP="00A56AD2">
      <w:pPr>
        <w:pStyle w:val="a3"/>
        <w:jc w:val="both"/>
        <w:rPr>
          <w:rFonts w:ascii="Times New Roman" w:hAnsi="Times New Roman" w:cs="Times New Roman"/>
          <w:color w:val="000000"/>
          <w:sz w:val="28"/>
          <w:szCs w:val="28"/>
          <w:lang w:eastAsia="ru-RU"/>
        </w:rPr>
      </w:pPr>
      <w:r w:rsidRPr="003641F6">
        <w:rPr>
          <w:rFonts w:ascii="Times New Roman" w:hAnsi="Times New Roman" w:cs="Times New Roman"/>
          <w:b/>
          <w:bCs/>
          <w:color w:val="000000"/>
          <w:sz w:val="28"/>
          <w:szCs w:val="28"/>
          <w:lang w:eastAsia="ru-RU"/>
        </w:rPr>
        <w:t xml:space="preserve">         Новизна работы:</w:t>
      </w:r>
    </w:p>
    <w:p w14:paraId="6459AF4F" w14:textId="6A7865E3" w:rsidR="00A56AD2" w:rsidRPr="003641F6" w:rsidRDefault="003641F6" w:rsidP="00A56AD2">
      <w:pPr>
        <w:pStyle w:val="a3"/>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56AD2" w:rsidRPr="003641F6">
        <w:rPr>
          <w:rFonts w:ascii="Times New Roman" w:hAnsi="Times New Roman" w:cs="Times New Roman"/>
          <w:color w:val="000000"/>
          <w:sz w:val="28"/>
          <w:szCs w:val="28"/>
          <w:lang w:eastAsia="ru-RU"/>
        </w:rPr>
        <w:t>Проект «LEGO-конструирование в дошкольной образовательной организации» дополняет, развивает, вносит новые элементы в организацию психолого-педагогической работы с дошкольниками в использовании конструкторов «LEGO». В ней представлена система и алгоритм работы с дошкольниками, начиная со второй младшей группы, по развитию технически грамотной личности.</w:t>
      </w:r>
    </w:p>
    <w:p w14:paraId="5FA74EED" w14:textId="2C8B583A" w:rsidR="00A56AD2" w:rsidRPr="003641F6" w:rsidRDefault="003641F6" w:rsidP="00A56AD2">
      <w:pPr>
        <w:pStyle w:val="a3"/>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56AD2" w:rsidRPr="003641F6">
        <w:rPr>
          <w:rFonts w:ascii="Times New Roman" w:hAnsi="Times New Roman" w:cs="Times New Roman"/>
          <w:color w:val="000000"/>
          <w:sz w:val="28"/>
          <w:szCs w:val="28"/>
          <w:lang w:eastAsia="ru-RU"/>
        </w:rPr>
        <w:t>Так же новизна методической разработки выражена в инженерной направленности обучения, которое базируется на новых информационных технологиях, предусматривает авторское воплощение замысла в автоматизированные модели и проекты, отвечает требованиям направления региональной политики в сфере образования — развитие научно-технического творчества детей в условиях модернизации производства.</w:t>
      </w:r>
    </w:p>
    <w:p w14:paraId="308BC326" w14:textId="24B123E6" w:rsidR="00A56AD2" w:rsidRPr="003641F6" w:rsidRDefault="00A56AD2" w:rsidP="00A56AD2">
      <w:pPr>
        <w:pStyle w:val="a3"/>
        <w:jc w:val="both"/>
        <w:rPr>
          <w:rFonts w:ascii="Times New Roman" w:hAnsi="Times New Roman" w:cs="Times New Roman"/>
          <w:color w:val="000000"/>
          <w:sz w:val="28"/>
          <w:szCs w:val="28"/>
          <w:lang w:eastAsia="ru-RU"/>
        </w:rPr>
      </w:pPr>
      <w:r w:rsidRPr="003641F6">
        <w:rPr>
          <w:rFonts w:ascii="Times New Roman" w:hAnsi="Times New Roman" w:cs="Times New Roman"/>
          <w:b/>
          <w:bCs/>
          <w:color w:val="000000"/>
          <w:sz w:val="28"/>
          <w:szCs w:val="28"/>
          <w:lang w:eastAsia="ru-RU"/>
        </w:rPr>
        <w:t xml:space="preserve"> </w:t>
      </w:r>
      <w:r w:rsidR="003641F6">
        <w:rPr>
          <w:rFonts w:ascii="Times New Roman" w:hAnsi="Times New Roman" w:cs="Times New Roman"/>
          <w:b/>
          <w:bCs/>
          <w:color w:val="000000"/>
          <w:sz w:val="28"/>
          <w:szCs w:val="28"/>
          <w:lang w:eastAsia="ru-RU"/>
        </w:rPr>
        <w:t xml:space="preserve">  </w:t>
      </w:r>
      <w:r w:rsidRPr="003641F6">
        <w:rPr>
          <w:rFonts w:ascii="Times New Roman" w:hAnsi="Times New Roman" w:cs="Times New Roman"/>
          <w:b/>
          <w:bCs/>
          <w:color w:val="000000"/>
          <w:sz w:val="28"/>
          <w:szCs w:val="28"/>
          <w:lang w:eastAsia="ru-RU"/>
        </w:rPr>
        <w:t xml:space="preserve">  </w:t>
      </w:r>
      <w:r w:rsidRPr="003641F6">
        <w:rPr>
          <w:rFonts w:ascii="Times New Roman" w:hAnsi="Times New Roman" w:cs="Times New Roman"/>
          <w:color w:val="000000"/>
          <w:sz w:val="28"/>
          <w:szCs w:val="28"/>
          <w:lang w:eastAsia="ru-RU"/>
        </w:rPr>
        <w:t>Для успешной работы по данному направлению необходимо учитывать ряд </w:t>
      </w:r>
      <w:r w:rsidRPr="003641F6">
        <w:rPr>
          <w:rFonts w:ascii="Times New Roman" w:hAnsi="Times New Roman" w:cs="Times New Roman"/>
          <w:b/>
          <w:bCs/>
          <w:color w:val="000000"/>
          <w:sz w:val="28"/>
          <w:szCs w:val="28"/>
          <w:lang w:eastAsia="ru-RU"/>
        </w:rPr>
        <w:t>условий:</w:t>
      </w:r>
    </w:p>
    <w:p w14:paraId="7CCA559A" w14:textId="77777777" w:rsidR="00A56AD2" w:rsidRPr="003641F6" w:rsidRDefault="00A56AD2" w:rsidP="00A56AD2">
      <w:pPr>
        <w:pStyle w:val="a3"/>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 Наличие «Центра LEGO-конструирования», который должны содержать конструкторы различной модификации (от простых кубиков, до конструкторов с программным обеспечением).</w:t>
      </w:r>
    </w:p>
    <w:p w14:paraId="7942FC1D" w14:textId="77777777" w:rsidR="00A56AD2" w:rsidRPr="003641F6" w:rsidRDefault="00A56AD2" w:rsidP="00A56AD2">
      <w:pPr>
        <w:pStyle w:val="a3"/>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lastRenderedPageBreak/>
        <w:t>- Организация занятий с обязательным включением различных форм организации обучения, по разработанному алгоритму работы с конструкторским материалом.</w:t>
      </w:r>
    </w:p>
    <w:p w14:paraId="19CED874" w14:textId="77777777" w:rsidR="00A56AD2" w:rsidRPr="003641F6" w:rsidRDefault="00A56AD2" w:rsidP="00A56AD2">
      <w:pPr>
        <w:pStyle w:val="a3"/>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 xml:space="preserve">        Эффективность обучения зависит и от организации конструктивной деятельности, проводимой с применением следующих </w:t>
      </w:r>
      <w:r w:rsidRPr="003641F6">
        <w:rPr>
          <w:rFonts w:ascii="Times New Roman" w:hAnsi="Times New Roman" w:cs="Times New Roman"/>
          <w:b/>
          <w:bCs/>
          <w:color w:val="000000"/>
          <w:sz w:val="28"/>
          <w:szCs w:val="28"/>
          <w:lang w:eastAsia="ru-RU"/>
        </w:rPr>
        <w:t>методов</w:t>
      </w:r>
      <w:r w:rsidRPr="003641F6">
        <w:rPr>
          <w:rFonts w:ascii="Times New Roman" w:hAnsi="Times New Roman" w:cs="Times New Roman"/>
          <w:color w:val="000000"/>
          <w:sz w:val="28"/>
          <w:szCs w:val="28"/>
          <w:lang w:eastAsia="ru-RU"/>
        </w:rPr>
        <w:t>:</w:t>
      </w:r>
    </w:p>
    <w:p w14:paraId="2F528D9E" w14:textId="77777777" w:rsidR="00A56AD2" w:rsidRPr="003641F6" w:rsidRDefault="00A56AD2" w:rsidP="00A56AD2">
      <w:pPr>
        <w:pStyle w:val="a3"/>
        <w:numPr>
          <w:ilvl w:val="0"/>
          <w:numId w:val="4"/>
        </w:numPr>
        <w:jc w:val="both"/>
        <w:rPr>
          <w:rFonts w:ascii="Times New Roman" w:hAnsi="Times New Roman" w:cs="Times New Roman"/>
          <w:color w:val="000000"/>
          <w:sz w:val="28"/>
          <w:szCs w:val="28"/>
          <w:lang w:eastAsia="ru-RU"/>
        </w:rPr>
      </w:pPr>
      <w:r w:rsidRPr="003641F6">
        <w:rPr>
          <w:rFonts w:ascii="Times New Roman" w:hAnsi="Times New Roman" w:cs="Times New Roman"/>
          <w:b/>
          <w:bCs/>
          <w:i/>
          <w:iCs/>
          <w:color w:val="000000"/>
          <w:sz w:val="28"/>
          <w:szCs w:val="28"/>
          <w:lang w:eastAsia="ru-RU"/>
        </w:rPr>
        <w:t>Объяснительно-иллюстративный</w:t>
      </w:r>
      <w:r w:rsidRPr="003641F6">
        <w:rPr>
          <w:rFonts w:ascii="Times New Roman" w:hAnsi="Times New Roman" w:cs="Times New Roman"/>
          <w:b/>
          <w:bCs/>
          <w:color w:val="000000"/>
          <w:sz w:val="28"/>
          <w:szCs w:val="28"/>
          <w:lang w:eastAsia="ru-RU"/>
        </w:rPr>
        <w:t> </w:t>
      </w:r>
      <w:r w:rsidRPr="003641F6">
        <w:rPr>
          <w:rFonts w:ascii="Times New Roman" w:hAnsi="Times New Roman" w:cs="Times New Roman"/>
          <w:color w:val="000000"/>
          <w:sz w:val="28"/>
          <w:szCs w:val="28"/>
          <w:lang w:eastAsia="ru-RU"/>
        </w:rPr>
        <w:t>- предъявление информации различными способами (объяснение, рассказ, беседа, инструктаж, демонстрация, работа с технологическими картами и др.);</w:t>
      </w:r>
    </w:p>
    <w:p w14:paraId="0D0FB813" w14:textId="77777777" w:rsidR="00A56AD2" w:rsidRPr="003641F6" w:rsidRDefault="00A56AD2" w:rsidP="00A56AD2">
      <w:pPr>
        <w:pStyle w:val="a3"/>
        <w:numPr>
          <w:ilvl w:val="0"/>
          <w:numId w:val="4"/>
        </w:numPr>
        <w:jc w:val="both"/>
        <w:rPr>
          <w:rFonts w:ascii="Times New Roman" w:hAnsi="Times New Roman" w:cs="Times New Roman"/>
          <w:color w:val="000000"/>
          <w:sz w:val="28"/>
          <w:szCs w:val="28"/>
          <w:lang w:eastAsia="ru-RU"/>
        </w:rPr>
      </w:pPr>
      <w:r w:rsidRPr="003641F6">
        <w:rPr>
          <w:rFonts w:ascii="Times New Roman" w:hAnsi="Times New Roman" w:cs="Times New Roman"/>
          <w:b/>
          <w:bCs/>
          <w:i/>
          <w:iCs/>
          <w:color w:val="000000"/>
          <w:sz w:val="28"/>
          <w:szCs w:val="28"/>
          <w:lang w:eastAsia="ru-RU"/>
        </w:rPr>
        <w:t>Эвристический</w:t>
      </w:r>
      <w:r w:rsidRPr="003641F6">
        <w:rPr>
          <w:rFonts w:ascii="Times New Roman" w:hAnsi="Times New Roman" w:cs="Times New Roman"/>
          <w:b/>
          <w:bCs/>
          <w:color w:val="000000"/>
          <w:sz w:val="28"/>
          <w:szCs w:val="28"/>
          <w:lang w:eastAsia="ru-RU"/>
        </w:rPr>
        <w:t> </w:t>
      </w:r>
      <w:r w:rsidRPr="003641F6">
        <w:rPr>
          <w:rFonts w:ascii="Times New Roman" w:hAnsi="Times New Roman" w:cs="Times New Roman"/>
          <w:color w:val="000000"/>
          <w:sz w:val="28"/>
          <w:szCs w:val="28"/>
          <w:lang w:eastAsia="ru-RU"/>
        </w:rPr>
        <w:t>- метод творческой деятельности (создание творческих моделей и т.д.);</w:t>
      </w:r>
    </w:p>
    <w:p w14:paraId="2F1563EE" w14:textId="77777777" w:rsidR="00A56AD2" w:rsidRPr="003641F6" w:rsidRDefault="00A56AD2" w:rsidP="00A56AD2">
      <w:pPr>
        <w:pStyle w:val="a3"/>
        <w:numPr>
          <w:ilvl w:val="0"/>
          <w:numId w:val="4"/>
        </w:numPr>
        <w:jc w:val="both"/>
        <w:rPr>
          <w:rFonts w:ascii="Times New Roman" w:hAnsi="Times New Roman" w:cs="Times New Roman"/>
          <w:color w:val="000000"/>
          <w:sz w:val="28"/>
          <w:szCs w:val="28"/>
          <w:lang w:eastAsia="ru-RU"/>
        </w:rPr>
      </w:pPr>
      <w:r w:rsidRPr="003641F6">
        <w:rPr>
          <w:rFonts w:ascii="Times New Roman" w:hAnsi="Times New Roman" w:cs="Times New Roman"/>
          <w:b/>
          <w:bCs/>
          <w:i/>
          <w:iCs/>
          <w:color w:val="000000"/>
          <w:sz w:val="28"/>
          <w:szCs w:val="28"/>
          <w:lang w:eastAsia="ru-RU"/>
        </w:rPr>
        <w:t>Проблемный</w:t>
      </w:r>
      <w:r w:rsidRPr="003641F6">
        <w:rPr>
          <w:rFonts w:ascii="Times New Roman" w:hAnsi="Times New Roman" w:cs="Times New Roman"/>
          <w:b/>
          <w:bCs/>
          <w:color w:val="000000"/>
          <w:sz w:val="28"/>
          <w:szCs w:val="28"/>
          <w:lang w:eastAsia="ru-RU"/>
        </w:rPr>
        <w:t> </w:t>
      </w:r>
      <w:r w:rsidRPr="003641F6">
        <w:rPr>
          <w:rFonts w:ascii="Times New Roman" w:hAnsi="Times New Roman" w:cs="Times New Roman"/>
          <w:color w:val="000000"/>
          <w:sz w:val="28"/>
          <w:szCs w:val="28"/>
          <w:lang w:eastAsia="ru-RU"/>
        </w:rPr>
        <w:t>- постановка проблемы и самостоятельный поиск её решения детьми;</w:t>
      </w:r>
    </w:p>
    <w:p w14:paraId="62A76FAF" w14:textId="77777777" w:rsidR="00A56AD2" w:rsidRPr="003641F6" w:rsidRDefault="00A56AD2" w:rsidP="00A56AD2">
      <w:pPr>
        <w:pStyle w:val="a3"/>
        <w:numPr>
          <w:ilvl w:val="0"/>
          <w:numId w:val="4"/>
        </w:numPr>
        <w:jc w:val="both"/>
        <w:rPr>
          <w:rFonts w:ascii="Times New Roman" w:hAnsi="Times New Roman" w:cs="Times New Roman"/>
          <w:color w:val="000000"/>
          <w:sz w:val="28"/>
          <w:szCs w:val="28"/>
          <w:lang w:eastAsia="ru-RU"/>
        </w:rPr>
      </w:pPr>
      <w:r w:rsidRPr="003641F6">
        <w:rPr>
          <w:rFonts w:ascii="Times New Roman" w:hAnsi="Times New Roman" w:cs="Times New Roman"/>
          <w:b/>
          <w:bCs/>
          <w:i/>
          <w:iCs/>
          <w:color w:val="000000"/>
          <w:sz w:val="28"/>
          <w:szCs w:val="28"/>
          <w:lang w:eastAsia="ru-RU"/>
        </w:rPr>
        <w:t>Программированный</w:t>
      </w:r>
      <w:r w:rsidRPr="003641F6">
        <w:rPr>
          <w:rFonts w:ascii="Times New Roman" w:hAnsi="Times New Roman" w:cs="Times New Roman"/>
          <w:b/>
          <w:bCs/>
          <w:color w:val="000000"/>
          <w:sz w:val="28"/>
          <w:szCs w:val="28"/>
          <w:lang w:eastAsia="ru-RU"/>
        </w:rPr>
        <w:t> </w:t>
      </w:r>
      <w:r w:rsidRPr="003641F6">
        <w:rPr>
          <w:rFonts w:ascii="Times New Roman" w:hAnsi="Times New Roman" w:cs="Times New Roman"/>
          <w:color w:val="000000"/>
          <w:sz w:val="28"/>
          <w:szCs w:val="28"/>
          <w:lang w:eastAsia="ru-RU"/>
        </w:rPr>
        <w:t>- набор операций, которые необходимо выполнить в ходе выполнения практических работ;</w:t>
      </w:r>
    </w:p>
    <w:p w14:paraId="4C747EB1" w14:textId="77777777" w:rsidR="00A56AD2" w:rsidRPr="003641F6" w:rsidRDefault="00A56AD2" w:rsidP="00A56AD2">
      <w:pPr>
        <w:pStyle w:val="a3"/>
        <w:numPr>
          <w:ilvl w:val="0"/>
          <w:numId w:val="4"/>
        </w:numPr>
        <w:jc w:val="both"/>
        <w:rPr>
          <w:rFonts w:ascii="Times New Roman" w:hAnsi="Times New Roman" w:cs="Times New Roman"/>
          <w:color w:val="000000"/>
          <w:sz w:val="28"/>
          <w:szCs w:val="28"/>
          <w:lang w:eastAsia="ru-RU"/>
        </w:rPr>
      </w:pPr>
      <w:r w:rsidRPr="003641F6">
        <w:rPr>
          <w:rFonts w:ascii="Times New Roman" w:hAnsi="Times New Roman" w:cs="Times New Roman"/>
          <w:b/>
          <w:bCs/>
          <w:i/>
          <w:iCs/>
          <w:color w:val="000000"/>
          <w:sz w:val="28"/>
          <w:szCs w:val="28"/>
          <w:lang w:eastAsia="ru-RU"/>
        </w:rPr>
        <w:t>Репродуктивный</w:t>
      </w:r>
      <w:r w:rsidRPr="003641F6">
        <w:rPr>
          <w:rFonts w:ascii="Times New Roman" w:hAnsi="Times New Roman" w:cs="Times New Roman"/>
          <w:b/>
          <w:bCs/>
          <w:color w:val="000000"/>
          <w:sz w:val="28"/>
          <w:szCs w:val="28"/>
          <w:lang w:eastAsia="ru-RU"/>
        </w:rPr>
        <w:t> </w:t>
      </w:r>
      <w:r w:rsidRPr="003641F6">
        <w:rPr>
          <w:rFonts w:ascii="Times New Roman" w:hAnsi="Times New Roman" w:cs="Times New Roman"/>
          <w:color w:val="000000"/>
          <w:sz w:val="28"/>
          <w:szCs w:val="28"/>
          <w:lang w:eastAsia="ru-RU"/>
        </w:rPr>
        <w:t>- воспроизводство знаний и способов деятельности (форма: собирание моделей и конструкций по образцу, беседа, упражнения по аналогу);</w:t>
      </w:r>
    </w:p>
    <w:p w14:paraId="2C2D1848" w14:textId="77777777" w:rsidR="00A56AD2" w:rsidRPr="003641F6" w:rsidRDefault="00A56AD2" w:rsidP="00A56AD2">
      <w:pPr>
        <w:pStyle w:val="a3"/>
        <w:numPr>
          <w:ilvl w:val="0"/>
          <w:numId w:val="4"/>
        </w:numPr>
        <w:jc w:val="both"/>
        <w:rPr>
          <w:rFonts w:ascii="Times New Roman" w:hAnsi="Times New Roman" w:cs="Times New Roman"/>
          <w:color w:val="000000"/>
          <w:sz w:val="28"/>
          <w:szCs w:val="28"/>
          <w:lang w:eastAsia="ru-RU"/>
        </w:rPr>
      </w:pPr>
      <w:r w:rsidRPr="003641F6">
        <w:rPr>
          <w:rFonts w:ascii="Times New Roman" w:hAnsi="Times New Roman" w:cs="Times New Roman"/>
          <w:b/>
          <w:bCs/>
          <w:i/>
          <w:iCs/>
          <w:color w:val="000000"/>
          <w:sz w:val="28"/>
          <w:szCs w:val="28"/>
          <w:lang w:eastAsia="ru-RU"/>
        </w:rPr>
        <w:t>Частично - поисковый</w:t>
      </w:r>
      <w:r w:rsidRPr="003641F6">
        <w:rPr>
          <w:rFonts w:ascii="Times New Roman" w:hAnsi="Times New Roman" w:cs="Times New Roman"/>
          <w:b/>
          <w:bCs/>
          <w:color w:val="000000"/>
          <w:sz w:val="28"/>
          <w:szCs w:val="28"/>
          <w:lang w:eastAsia="ru-RU"/>
        </w:rPr>
        <w:t> </w:t>
      </w:r>
      <w:r w:rsidRPr="003641F6">
        <w:rPr>
          <w:rFonts w:ascii="Times New Roman" w:hAnsi="Times New Roman" w:cs="Times New Roman"/>
          <w:color w:val="000000"/>
          <w:sz w:val="28"/>
          <w:szCs w:val="28"/>
          <w:lang w:eastAsia="ru-RU"/>
        </w:rPr>
        <w:t>- решение проблемных задач с помощью педагога;</w:t>
      </w:r>
    </w:p>
    <w:p w14:paraId="59093CAD" w14:textId="77777777" w:rsidR="00A56AD2" w:rsidRPr="003641F6" w:rsidRDefault="00A56AD2" w:rsidP="00A56AD2">
      <w:pPr>
        <w:pStyle w:val="a3"/>
        <w:numPr>
          <w:ilvl w:val="0"/>
          <w:numId w:val="4"/>
        </w:numPr>
        <w:jc w:val="both"/>
        <w:rPr>
          <w:rFonts w:ascii="Times New Roman" w:hAnsi="Times New Roman" w:cs="Times New Roman"/>
          <w:color w:val="000000"/>
          <w:sz w:val="28"/>
          <w:szCs w:val="28"/>
          <w:lang w:eastAsia="ru-RU"/>
        </w:rPr>
      </w:pPr>
      <w:r w:rsidRPr="003641F6">
        <w:rPr>
          <w:rFonts w:ascii="Times New Roman" w:hAnsi="Times New Roman" w:cs="Times New Roman"/>
          <w:b/>
          <w:bCs/>
          <w:i/>
          <w:iCs/>
          <w:color w:val="000000"/>
          <w:sz w:val="28"/>
          <w:szCs w:val="28"/>
          <w:lang w:eastAsia="ru-RU"/>
        </w:rPr>
        <w:t>Поисковый</w:t>
      </w:r>
      <w:r w:rsidRPr="003641F6">
        <w:rPr>
          <w:rFonts w:ascii="Times New Roman" w:hAnsi="Times New Roman" w:cs="Times New Roman"/>
          <w:b/>
          <w:bCs/>
          <w:color w:val="000000"/>
          <w:sz w:val="28"/>
          <w:szCs w:val="28"/>
          <w:lang w:eastAsia="ru-RU"/>
        </w:rPr>
        <w:t> </w:t>
      </w:r>
      <w:r w:rsidRPr="003641F6">
        <w:rPr>
          <w:rFonts w:ascii="Times New Roman" w:hAnsi="Times New Roman" w:cs="Times New Roman"/>
          <w:color w:val="000000"/>
          <w:sz w:val="28"/>
          <w:szCs w:val="28"/>
          <w:lang w:eastAsia="ru-RU"/>
        </w:rPr>
        <w:t>– самостоятельное решение проблем;</w:t>
      </w:r>
    </w:p>
    <w:p w14:paraId="52698D5E" w14:textId="77777777" w:rsidR="00A56AD2" w:rsidRPr="003641F6" w:rsidRDefault="00A56AD2" w:rsidP="00A56AD2">
      <w:pPr>
        <w:pStyle w:val="a3"/>
        <w:numPr>
          <w:ilvl w:val="0"/>
          <w:numId w:val="4"/>
        </w:numPr>
        <w:jc w:val="both"/>
        <w:rPr>
          <w:rFonts w:ascii="Times New Roman" w:hAnsi="Times New Roman" w:cs="Times New Roman"/>
          <w:color w:val="000000"/>
          <w:sz w:val="28"/>
          <w:szCs w:val="28"/>
          <w:lang w:eastAsia="ru-RU"/>
        </w:rPr>
      </w:pPr>
      <w:r w:rsidRPr="003641F6">
        <w:rPr>
          <w:rFonts w:ascii="Times New Roman" w:hAnsi="Times New Roman" w:cs="Times New Roman"/>
          <w:b/>
          <w:bCs/>
          <w:i/>
          <w:iCs/>
          <w:color w:val="000000"/>
          <w:sz w:val="28"/>
          <w:szCs w:val="28"/>
          <w:lang w:eastAsia="ru-RU"/>
        </w:rPr>
        <w:t>Метод проблемного изложения</w:t>
      </w:r>
      <w:r w:rsidRPr="003641F6">
        <w:rPr>
          <w:rFonts w:ascii="Times New Roman" w:hAnsi="Times New Roman" w:cs="Times New Roman"/>
          <w:b/>
          <w:bCs/>
          <w:color w:val="000000"/>
          <w:sz w:val="28"/>
          <w:szCs w:val="28"/>
          <w:lang w:eastAsia="ru-RU"/>
        </w:rPr>
        <w:t> </w:t>
      </w:r>
      <w:r w:rsidRPr="003641F6">
        <w:rPr>
          <w:rFonts w:ascii="Times New Roman" w:hAnsi="Times New Roman" w:cs="Times New Roman"/>
          <w:color w:val="000000"/>
          <w:sz w:val="28"/>
          <w:szCs w:val="28"/>
          <w:lang w:eastAsia="ru-RU"/>
        </w:rPr>
        <w:t>- постановка проблемы педагогом, решение ее самим педагогом, соучастие ребёнка при решении.</w:t>
      </w:r>
    </w:p>
    <w:p w14:paraId="366124CB" w14:textId="77777777" w:rsidR="00A56AD2" w:rsidRPr="003641F6" w:rsidRDefault="00A56AD2" w:rsidP="00A56AD2">
      <w:pPr>
        <w:pStyle w:val="a3"/>
        <w:numPr>
          <w:ilvl w:val="0"/>
          <w:numId w:val="4"/>
        </w:numPr>
        <w:jc w:val="both"/>
        <w:rPr>
          <w:rFonts w:ascii="Times New Roman" w:hAnsi="Times New Roman" w:cs="Times New Roman"/>
          <w:color w:val="000000"/>
          <w:sz w:val="28"/>
          <w:szCs w:val="28"/>
          <w:lang w:eastAsia="ru-RU"/>
        </w:rPr>
      </w:pPr>
      <w:r w:rsidRPr="003641F6">
        <w:rPr>
          <w:rFonts w:ascii="Times New Roman" w:hAnsi="Times New Roman" w:cs="Times New Roman"/>
          <w:b/>
          <w:bCs/>
          <w:i/>
          <w:iCs/>
          <w:color w:val="000000"/>
          <w:sz w:val="28"/>
          <w:szCs w:val="28"/>
          <w:lang w:eastAsia="ru-RU"/>
        </w:rPr>
        <w:t>Метод проектов</w:t>
      </w:r>
      <w:r w:rsidRPr="003641F6">
        <w:rPr>
          <w:rFonts w:ascii="Times New Roman" w:hAnsi="Times New Roman" w:cs="Times New Roman"/>
          <w:b/>
          <w:bCs/>
          <w:color w:val="000000"/>
          <w:sz w:val="28"/>
          <w:szCs w:val="28"/>
          <w:lang w:eastAsia="ru-RU"/>
        </w:rPr>
        <w:t> </w:t>
      </w:r>
      <w:r w:rsidRPr="003641F6">
        <w:rPr>
          <w:rFonts w:ascii="Times New Roman" w:hAnsi="Times New Roman" w:cs="Times New Roman"/>
          <w:i/>
          <w:iCs/>
          <w:color w:val="000000"/>
          <w:sz w:val="28"/>
          <w:szCs w:val="28"/>
          <w:lang w:eastAsia="ru-RU"/>
        </w:rPr>
        <w:t>- </w:t>
      </w:r>
      <w:r w:rsidRPr="003641F6">
        <w:rPr>
          <w:rFonts w:ascii="Times New Roman" w:hAnsi="Times New Roman" w:cs="Times New Roman"/>
          <w:color w:val="000000"/>
          <w:sz w:val="28"/>
          <w:szCs w:val="28"/>
          <w:lang w:eastAsia="ru-RU"/>
        </w:rPr>
        <w:t>технология организации образовательных ситуаций, в которых ребёнок ставит и решает собственные задачи, и технология сопровождения самостоятельной деятельности детей.</w:t>
      </w:r>
    </w:p>
    <w:p w14:paraId="47CD4AD3" w14:textId="36387CFC" w:rsidR="00A56AD2" w:rsidRPr="003641F6" w:rsidRDefault="00A56AD2" w:rsidP="00A56AD2">
      <w:pPr>
        <w:pStyle w:val="a3"/>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Таким образом, проектно-ориентированное обучение – это систематический учебный метод, вовлекающий ребёнка в процесс приобретения знаний и умений с помощью широкой исследовательской деятельности, базирующейся на комплексных, реальных вопросах и тщательно проработанных задани</w:t>
      </w:r>
      <w:r w:rsidR="00893A0E" w:rsidRPr="003641F6">
        <w:rPr>
          <w:rFonts w:ascii="Times New Roman" w:hAnsi="Times New Roman" w:cs="Times New Roman"/>
          <w:color w:val="000000"/>
          <w:sz w:val="28"/>
          <w:szCs w:val="28"/>
          <w:lang w:eastAsia="ru-RU"/>
        </w:rPr>
        <w:t>й.</w:t>
      </w:r>
    </w:p>
    <w:p w14:paraId="159B1D6B" w14:textId="77777777" w:rsidR="003641F6" w:rsidRDefault="003641F6" w:rsidP="00A56AD2">
      <w:pPr>
        <w:pStyle w:val="a3"/>
        <w:jc w:val="center"/>
        <w:rPr>
          <w:rFonts w:ascii="Times New Roman" w:hAnsi="Times New Roman" w:cs="Times New Roman"/>
          <w:b/>
          <w:bCs/>
          <w:color w:val="000000"/>
          <w:sz w:val="28"/>
          <w:szCs w:val="28"/>
          <w:lang w:eastAsia="ru-RU"/>
        </w:rPr>
      </w:pPr>
    </w:p>
    <w:p w14:paraId="29BC5AA5" w14:textId="463C627D" w:rsidR="00A56AD2" w:rsidRPr="003641F6" w:rsidRDefault="00A56AD2" w:rsidP="00A56AD2">
      <w:pPr>
        <w:pStyle w:val="a3"/>
        <w:jc w:val="center"/>
        <w:rPr>
          <w:rFonts w:ascii="Times New Roman" w:hAnsi="Times New Roman" w:cs="Times New Roman"/>
          <w:b/>
          <w:bCs/>
          <w:color w:val="000000"/>
          <w:sz w:val="28"/>
          <w:szCs w:val="28"/>
          <w:lang w:eastAsia="ru-RU"/>
        </w:rPr>
      </w:pPr>
      <w:r w:rsidRPr="003641F6">
        <w:rPr>
          <w:rFonts w:ascii="Times New Roman" w:hAnsi="Times New Roman" w:cs="Times New Roman"/>
          <w:b/>
          <w:bCs/>
          <w:color w:val="000000"/>
          <w:sz w:val="28"/>
          <w:szCs w:val="28"/>
          <w:lang w:eastAsia="ru-RU"/>
        </w:rPr>
        <w:t>Практическая часть</w:t>
      </w:r>
    </w:p>
    <w:p w14:paraId="39EE2530" w14:textId="77777777" w:rsidR="00A56AD2" w:rsidRPr="003641F6" w:rsidRDefault="00A56AD2" w:rsidP="00A56AD2">
      <w:pPr>
        <w:pStyle w:val="a3"/>
        <w:jc w:val="center"/>
        <w:rPr>
          <w:rFonts w:ascii="Times New Roman" w:hAnsi="Times New Roman" w:cs="Times New Roman"/>
          <w:color w:val="000000"/>
          <w:sz w:val="28"/>
          <w:szCs w:val="28"/>
          <w:lang w:eastAsia="ru-RU"/>
        </w:rPr>
      </w:pPr>
    </w:p>
    <w:p w14:paraId="00157397" w14:textId="77777777" w:rsidR="00A56AD2" w:rsidRPr="003641F6" w:rsidRDefault="00A56AD2" w:rsidP="00A56AD2">
      <w:pPr>
        <w:pStyle w:val="a3"/>
        <w:jc w:val="both"/>
        <w:rPr>
          <w:rFonts w:ascii="Times New Roman" w:hAnsi="Times New Roman" w:cs="Times New Roman"/>
          <w:b/>
          <w:bCs/>
          <w:color w:val="000000"/>
          <w:sz w:val="28"/>
          <w:szCs w:val="28"/>
          <w:lang w:eastAsia="ru-RU"/>
        </w:rPr>
      </w:pPr>
      <w:r w:rsidRPr="003641F6">
        <w:rPr>
          <w:rFonts w:ascii="Times New Roman" w:hAnsi="Times New Roman" w:cs="Times New Roman"/>
          <w:b/>
          <w:bCs/>
          <w:color w:val="000000"/>
          <w:sz w:val="28"/>
          <w:szCs w:val="28"/>
          <w:lang w:eastAsia="ru-RU"/>
        </w:rPr>
        <w:t>Содержание педагогической деятельности.</w:t>
      </w:r>
    </w:p>
    <w:p w14:paraId="52001077" w14:textId="77777777" w:rsidR="00A56AD2" w:rsidRPr="003641F6" w:rsidRDefault="00A56AD2" w:rsidP="00A56AD2">
      <w:pPr>
        <w:pStyle w:val="a3"/>
        <w:jc w:val="both"/>
        <w:rPr>
          <w:rFonts w:ascii="Times New Roman" w:hAnsi="Times New Roman" w:cs="Times New Roman"/>
          <w:b/>
          <w:bCs/>
          <w:color w:val="000000"/>
          <w:sz w:val="28"/>
          <w:szCs w:val="28"/>
          <w:lang w:eastAsia="ru-RU"/>
        </w:rPr>
      </w:pPr>
    </w:p>
    <w:tbl>
      <w:tblPr>
        <w:tblStyle w:val="a4"/>
        <w:tblW w:w="0" w:type="auto"/>
        <w:tblLook w:val="04A0" w:firstRow="1" w:lastRow="0" w:firstColumn="1" w:lastColumn="0" w:noHBand="0" w:noVBand="1"/>
      </w:tblPr>
      <w:tblGrid>
        <w:gridCol w:w="2365"/>
        <w:gridCol w:w="7829"/>
      </w:tblGrid>
      <w:tr w:rsidR="00A56AD2" w:rsidRPr="003641F6" w14:paraId="32CC0A4F" w14:textId="77777777" w:rsidTr="00534083">
        <w:tc>
          <w:tcPr>
            <w:tcW w:w="2058" w:type="dxa"/>
          </w:tcPr>
          <w:p w14:paraId="6784904D" w14:textId="77777777" w:rsidR="00A56AD2" w:rsidRPr="003641F6" w:rsidRDefault="00A56AD2" w:rsidP="0022276D">
            <w:pPr>
              <w:pStyle w:val="a3"/>
              <w:jc w:val="center"/>
              <w:rPr>
                <w:rFonts w:ascii="Times New Roman" w:hAnsi="Times New Roman" w:cs="Times New Roman"/>
                <w:color w:val="000000"/>
                <w:sz w:val="28"/>
                <w:szCs w:val="28"/>
                <w:lang w:eastAsia="ru-RU"/>
              </w:rPr>
            </w:pPr>
            <w:r w:rsidRPr="003641F6">
              <w:rPr>
                <w:rFonts w:ascii="Times New Roman" w:hAnsi="Times New Roman" w:cs="Times New Roman"/>
                <w:b/>
                <w:bCs/>
                <w:color w:val="000000"/>
                <w:sz w:val="28"/>
                <w:szCs w:val="28"/>
                <w:lang w:eastAsia="ru-RU"/>
              </w:rPr>
              <w:t>младшая группа</w:t>
            </w:r>
          </w:p>
          <w:p w14:paraId="63A0D71A" w14:textId="77777777" w:rsidR="00A56AD2" w:rsidRPr="003641F6" w:rsidRDefault="00A56AD2" w:rsidP="0022276D">
            <w:pPr>
              <w:pStyle w:val="a3"/>
              <w:jc w:val="center"/>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(3-4 года)</w:t>
            </w:r>
          </w:p>
          <w:p w14:paraId="2C68E753" w14:textId="77777777" w:rsidR="00A56AD2" w:rsidRPr="003641F6" w:rsidRDefault="00A56AD2" w:rsidP="0022276D">
            <w:pPr>
              <w:pStyle w:val="a3"/>
              <w:jc w:val="center"/>
              <w:rPr>
                <w:rFonts w:ascii="Times New Roman" w:hAnsi="Times New Roman" w:cs="Times New Roman"/>
                <w:color w:val="000000"/>
                <w:sz w:val="28"/>
                <w:szCs w:val="28"/>
                <w:lang w:eastAsia="ru-RU"/>
              </w:rPr>
            </w:pPr>
          </w:p>
        </w:tc>
        <w:tc>
          <w:tcPr>
            <w:tcW w:w="8002" w:type="dxa"/>
          </w:tcPr>
          <w:p w14:paraId="4F7F1DB0" w14:textId="77777777" w:rsidR="00A56AD2" w:rsidRPr="003641F6" w:rsidRDefault="00A56AD2" w:rsidP="0022276D">
            <w:pPr>
              <w:pStyle w:val="a3"/>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Дети учатся производить простейший анализ созданных построек, совершенствовать конструктивные умения, различать, называть и использовать основные строительные детали (кубики, кирпичики), сооружать новые постройки, используя полученные ранее умения. В этом возрасте преобладает такая форма организации обучения как «конструирование по образцу», «конструирование по замыслу», которая ограничена возведением несложных построек.</w:t>
            </w:r>
          </w:p>
          <w:p w14:paraId="5AA2CE2A" w14:textId="77777777" w:rsidR="00A56AD2" w:rsidRPr="003641F6" w:rsidRDefault="00A56AD2" w:rsidP="0022276D">
            <w:pPr>
              <w:pStyle w:val="a3"/>
              <w:jc w:val="both"/>
              <w:rPr>
                <w:rFonts w:ascii="Times New Roman" w:hAnsi="Times New Roman" w:cs="Times New Roman"/>
                <w:color w:val="000000"/>
                <w:sz w:val="28"/>
                <w:szCs w:val="28"/>
                <w:lang w:eastAsia="ru-RU"/>
              </w:rPr>
            </w:pPr>
          </w:p>
        </w:tc>
      </w:tr>
      <w:tr w:rsidR="00A56AD2" w:rsidRPr="003641F6" w14:paraId="1DAED54F" w14:textId="77777777" w:rsidTr="00534083">
        <w:tc>
          <w:tcPr>
            <w:tcW w:w="2058" w:type="dxa"/>
          </w:tcPr>
          <w:p w14:paraId="58B44580" w14:textId="77777777" w:rsidR="00A56AD2" w:rsidRPr="003641F6" w:rsidRDefault="00A56AD2" w:rsidP="0022276D">
            <w:pPr>
              <w:pStyle w:val="a3"/>
              <w:jc w:val="center"/>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u w:val="single"/>
                <w:lang w:eastAsia="ru-RU"/>
              </w:rPr>
              <w:t>средняя группа</w:t>
            </w:r>
            <w:r w:rsidRPr="003641F6">
              <w:rPr>
                <w:rFonts w:ascii="Times New Roman" w:hAnsi="Times New Roman" w:cs="Times New Roman"/>
                <w:color w:val="000000"/>
                <w:sz w:val="28"/>
                <w:szCs w:val="28"/>
                <w:lang w:eastAsia="ru-RU"/>
              </w:rPr>
              <w:t> </w:t>
            </w:r>
          </w:p>
          <w:p w14:paraId="16DB204F" w14:textId="77777777" w:rsidR="00A56AD2" w:rsidRPr="003641F6" w:rsidRDefault="00A56AD2" w:rsidP="0022276D">
            <w:pPr>
              <w:pStyle w:val="a3"/>
              <w:jc w:val="center"/>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(4 - 5 лет)</w:t>
            </w:r>
          </w:p>
        </w:tc>
        <w:tc>
          <w:tcPr>
            <w:tcW w:w="8002" w:type="dxa"/>
          </w:tcPr>
          <w:p w14:paraId="6F73443F" w14:textId="77777777" w:rsidR="00A56AD2" w:rsidRPr="003641F6" w:rsidRDefault="00A56AD2" w:rsidP="0022276D">
            <w:pPr>
              <w:pStyle w:val="a3"/>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Дети закрепляют навыки работы с кон</w:t>
            </w:r>
            <w:r w:rsidRPr="003641F6">
              <w:rPr>
                <w:rFonts w:ascii="Times New Roman" w:hAnsi="Times New Roman" w:cs="Times New Roman"/>
                <w:color w:val="000000"/>
                <w:sz w:val="28"/>
                <w:szCs w:val="28"/>
                <w:lang w:eastAsia="ru-RU"/>
              </w:rPr>
              <w:softHyphen/>
              <w:t>структором </w:t>
            </w:r>
            <w:proofErr w:type="gramStart"/>
            <w:r w:rsidRPr="003641F6">
              <w:rPr>
                <w:rFonts w:ascii="Times New Roman" w:hAnsi="Times New Roman" w:cs="Times New Roman"/>
                <w:color w:val="000000"/>
                <w:sz w:val="28"/>
                <w:szCs w:val="28"/>
                <w:lang w:eastAsia="ru-RU"/>
              </w:rPr>
              <w:t>LEGO,   </w:t>
            </w:r>
            <w:proofErr w:type="gramEnd"/>
            <w:r w:rsidRPr="003641F6">
              <w:rPr>
                <w:rFonts w:ascii="Times New Roman" w:hAnsi="Times New Roman" w:cs="Times New Roman"/>
                <w:color w:val="000000"/>
                <w:sz w:val="28"/>
                <w:szCs w:val="28"/>
                <w:lang w:eastAsia="ru-RU"/>
              </w:rPr>
              <w:t xml:space="preserve">на основе которых у них формируются новые. В этом возрасте дошкольники учатся не только работать по плану, но и </w:t>
            </w:r>
            <w:r w:rsidRPr="003641F6">
              <w:rPr>
                <w:rFonts w:ascii="Times New Roman" w:hAnsi="Times New Roman" w:cs="Times New Roman"/>
                <w:color w:val="000000"/>
                <w:sz w:val="28"/>
                <w:szCs w:val="28"/>
                <w:lang w:eastAsia="ru-RU"/>
              </w:rPr>
              <w:lastRenderedPageBreak/>
              <w:t xml:space="preserve">самостоятельно определять этапы будущей постройки, учатся ее анализировать. </w:t>
            </w:r>
            <w:proofErr w:type="gramStart"/>
            <w:r w:rsidRPr="003641F6">
              <w:rPr>
                <w:rFonts w:ascii="Times New Roman" w:hAnsi="Times New Roman" w:cs="Times New Roman"/>
                <w:color w:val="000000"/>
                <w:sz w:val="28"/>
                <w:szCs w:val="28"/>
                <w:lang w:eastAsia="ru-RU"/>
              </w:rPr>
              <w:t>Добавляется  форма</w:t>
            </w:r>
            <w:proofErr w:type="gramEnd"/>
            <w:r w:rsidRPr="003641F6">
              <w:rPr>
                <w:rFonts w:ascii="Times New Roman" w:hAnsi="Times New Roman" w:cs="Times New Roman"/>
                <w:color w:val="000000"/>
                <w:sz w:val="28"/>
                <w:szCs w:val="28"/>
                <w:lang w:eastAsia="ru-RU"/>
              </w:rPr>
              <w:t xml:space="preserve"> работы — это кон</w:t>
            </w:r>
            <w:r w:rsidRPr="003641F6">
              <w:rPr>
                <w:rFonts w:ascii="Times New Roman" w:hAnsi="Times New Roman" w:cs="Times New Roman"/>
                <w:color w:val="000000"/>
                <w:sz w:val="28"/>
                <w:szCs w:val="28"/>
                <w:lang w:eastAsia="ru-RU"/>
              </w:rPr>
              <w:softHyphen/>
              <w:t>струирование по замыслу. Дети свободно экспериментируют со строи</w:t>
            </w:r>
            <w:r w:rsidRPr="003641F6">
              <w:rPr>
                <w:rFonts w:ascii="Times New Roman" w:hAnsi="Times New Roman" w:cs="Times New Roman"/>
                <w:color w:val="000000"/>
                <w:sz w:val="28"/>
                <w:szCs w:val="28"/>
                <w:lang w:eastAsia="ru-RU"/>
              </w:rPr>
              <w:softHyphen/>
              <w:t>тельным материалом.</w:t>
            </w:r>
          </w:p>
          <w:p w14:paraId="340E2504" w14:textId="77777777" w:rsidR="00A56AD2" w:rsidRPr="003641F6" w:rsidRDefault="00A56AD2" w:rsidP="0022276D">
            <w:pPr>
              <w:pStyle w:val="a3"/>
              <w:jc w:val="both"/>
              <w:rPr>
                <w:rFonts w:ascii="Times New Roman" w:hAnsi="Times New Roman" w:cs="Times New Roman"/>
                <w:color w:val="000000"/>
                <w:sz w:val="28"/>
                <w:szCs w:val="28"/>
                <w:lang w:eastAsia="ru-RU"/>
              </w:rPr>
            </w:pPr>
          </w:p>
        </w:tc>
      </w:tr>
      <w:tr w:rsidR="00A56AD2" w:rsidRPr="003641F6" w14:paraId="6E021D26" w14:textId="77777777" w:rsidTr="00534083">
        <w:tc>
          <w:tcPr>
            <w:tcW w:w="2058" w:type="dxa"/>
          </w:tcPr>
          <w:p w14:paraId="5739FCC8" w14:textId="77777777" w:rsidR="00A56AD2" w:rsidRPr="003641F6" w:rsidRDefault="00A56AD2" w:rsidP="0022276D">
            <w:pPr>
              <w:pStyle w:val="a3"/>
              <w:jc w:val="center"/>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u w:val="single"/>
                <w:lang w:eastAsia="ru-RU"/>
              </w:rPr>
              <w:lastRenderedPageBreak/>
              <w:t>старшая группа</w:t>
            </w:r>
            <w:r w:rsidRPr="003641F6">
              <w:rPr>
                <w:rFonts w:ascii="Times New Roman" w:hAnsi="Times New Roman" w:cs="Times New Roman"/>
                <w:color w:val="000000"/>
                <w:sz w:val="28"/>
                <w:szCs w:val="28"/>
                <w:lang w:eastAsia="ru-RU"/>
              </w:rPr>
              <w:t> </w:t>
            </w:r>
          </w:p>
          <w:p w14:paraId="66A370A0" w14:textId="77777777" w:rsidR="00A56AD2" w:rsidRPr="003641F6" w:rsidRDefault="00A56AD2" w:rsidP="0022276D">
            <w:pPr>
              <w:pStyle w:val="a3"/>
              <w:jc w:val="center"/>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(5 - 6 лет)</w:t>
            </w:r>
          </w:p>
        </w:tc>
        <w:tc>
          <w:tcPr>
            <w:tcW w:w="8002" w:type="dxa"/>
          </w:tcPr>
          <w:p w14:paraId="2724A083" w14:textId="77777777" w:rsidR="00A56AD2" w:rsidRPr="003641F6" w:rsidRDefault="00A56AD2" w:rsidP="0022276D">
            <w:pPr>
              <w:pStyle w:val="a3"/>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 xml:space="preserve">Конструктивное творчество отличается содержательностью и техническим </w:t>
            </w:r>
            <w:proofErr w:type="gramStart"/>
            <w:r w:rsidRPr="003641F6">
              <w:rPr>
                <w:rFonts w:ascii="Times New Roman" w:hAnsi="Times New Roman" w:cs="Times New Roman"/>
                <w:color w:val="000000"/>
                <w:sz w:val="28"/>
                <w:szCs w:val="28"/>
                <w:lang w:eastAsia="ru-RU"/>
              </w:rPr>
              <w:t>разнообразием,  дошкольники</w:t>
            </w:r>
            <w:proofErr w:type="gramEnd"/>
            <w:r w:rsidRPr="003641F6">
              <w:rPr>
                <w:rFonts w:ascii="Times New Roman" w:hAnsi="Times New Roman" w:cs="Times New Roman"/>
                <w:color w:val="000000"/>
                <w:sz w:val="28"/>
                <w:szCs w:val="28"/>
                <w:lang w:eastAsia="ru-RU"/>
              </w:rPr>
              <w:t xml:space="preserve"> способны не только отбирать детали, но и создавать конструкции по образцу, схеме, чертежу и собственному замыслу.</w:t>
            </w:r>
          </w:p>
          <w:p w14:paraId="432E9B21" w14:textId="77777777" w:rsidR="00A56AD2" w:rsidRPr="003641F6" w:rsidRDefault="00A56AD2" w:rsidP="0022276D">
            <w:pPr>
              <w:pStyle w:val="a3"/>
              <w:jc w:val="both"/>
              <w:rPr>
                <w:rFonts w:ascii="Times New Roman" w:hAnsi="Times New Roman" w:cs="Times New Roman"/>
                <w:color w:val="000000"/>
                <w:sz w:val="28"/>
                <w:szCs w:val="28"/>
                <w:lang w:eastAsia="ru-RU"/>
              </w:rPr>
            </w:pPr>
          </w:p>
        </w:tc>
      </w:tr>
      <w:tr w:rsidR="00A56AD2" w:rsidRPr="003641F6" w14:paraId="18C8E593" w14:textId="77777777" w:rsidTr="00534083">
        <w:tc>
          <w:tcPr>
            <w:tcW w:w="2058" w:type="dxa"/>
          </w:tcPr>
          <w:p w14:paraId="622524AD" w14:textId="77777777" w:rsidR="00A56AD2" w:rsidRPr="003641F6" w:rsidRDefault="00A56AD2" w:rsidP="0022276D">
            <w:pPr>
              <w:pStyle w:val="a3"/>
              <w:jc w:val="center"/>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u w:val="single"/>
                <w:lang w:eastAsia="ru-RU"/>
              </w:rPr>
              <w:t>подготовительная группа</w:t>
            </w:r>
            <w:r w:rsidRPr="003641F6">
              <w:rPr>
                <w:rFonts w:ascii="Times New Roman" w:hAnsi="Times New Roman" w:cs="Times New Roman"/>
                <w:color w:val="000000"/>
                <w:sz w:val="28"/>
                <w:szCs w:val="28"/>
                <w:lang w:eastAsia="ru-RU"/>
              </w:rPr>
              <w:t> </w:t>
            </w:r>
          </w:p>
          <w:p w14:paraId="45FCF403" w14:textId="77777777" w:rsidR="00A56AD2" w:rsidRPr="003641F6" w:rsidRDefault="00A56AD2" w:rsidP="0022276D">
            <w:pPr>
              <w:pStyle w:val="a3"/>
              <w:jc w:val="center"/>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(6 - 7 лет)</w:t>
            </w:r>
          </w:p>
        </w:tc>
        <w:tc>
          <w:tcPr>
            <w:tcW w:w="8002" w:type="dxa"/>
          </w:tcPr>
          <w:p w14:paraId="1429F7E6" w14:textId="77777777" w:rsidR="00A56AD2" w:rsidRPr="003641F6" w:rsidRDefault="00A56AD2" w:rsidP="0022276D">
            <w:pPr>
              <w:pStyle w:val="a3"/>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 xml:space="preserve">Формирование умения планировать свою постройку при помощи LEGO - </w:t>
            </w:r>
            <w:proofErr w:type="gramStart"/>
            <w:r w:rsidRPr="003641F6">
              <w:rPr>
                <w:rFonts w:ascii="Times New Roman" w:hAnsi="Times New Roman" w:cs="Times New Roman"/>
                <w:color w:val="000000"/>
                <w:sz w:val="28"/>
                <w:szCs w:val="28"/>
                <w:lang w:eastAsia="ru-RU"/>
              </w:rPr>
              <w:t>конструктора  становится</w:t>
            </w:r>
            <w:proofErr w:type="gramEnd"/>
            <w:r w:rsidRPr="003641F6">
              <w:rPr>
                <w:rFonts w:ascii="Times New Roman" w:hAnsi="Times New Roman" w:cs="Times New Roman"/>
                <w:color w:val="000000"/>
                <w:sz w:val="28"/>
                <w:szCs w:val="28"/>
                <w:lang w:eastAsia="ru-RU"/>
              </w:rPr>
              <w:t xml:space="preserve"> приоритетным.  Особое внимание </w:t>
            </w:r>
            <w:proofErr w:type="gramStart"/>
            <w:r w:rsidRPr="003641F6">
              <w:rPr>
                <w:rFonts w:ascii="Times New Roman" w:hAnsi="Times New Roman" w:cs="Times New Roman"/>
                <w:color w:val="000000"/>
                <w:sz w:val="28"/>
                <w:szCs w:val="28"/>
                <w:lang w:eastAsia="ru-RU"/>
              </w:rPr>
              <w:t>уделяется  развитию</w:t>
            </w:r>
            <w:proofErr w:type="gramEnd"/>
            <w:r w:rsidRPr="003641F6">
              <w:rPr>
                <w:rFonts w:ascii="Times New Roman" w:hAnsi="Times New Roman" w:cs="Times New Roman"/>
                <w:color w:val="000000"/>
                <w:sz w:val="28"/>
                <w:szCs w:val="28"/>
                <w:lang w:eastAsia="ru-RU"/>
              </w:rPr>
              <w:t xml:space="preserve">  творческой фантазии детей: дети конструируют по воображению по предложенной теме и условиям. Таким образом, постройки </w:t>
            </w:r>
            <w:proofErr w:type="gramStart"/>
            <w:r w:rsidRPr="003641F6">
              <w:rPr>
                <w:rFonts w:ascii="Times New Roman" w:hAnsi="Times New Roman" w:cs="Times New Roman"/>
                <w:color w:val="000000"/>
                <w:sz w:val="28"/>
                <w:szCs w:val="28"/>
                <w:lang w:eastAsia="ru-RU"/>
              </w:rPr>
              <w:t>становятся  более</w:t>
            </w:r>
            <w:proofErr w:type="gramEnd"/>
            <w:r w:rsidRPr="003641F6">
              <w:rPr>
                <w:rFonts w:ascii="Times New Roman" w:hAnsi="Times New Roman" w:cs="Times New Roman"/>
                <w:color w:val="000000"/>
                <w:sz w:val="28"/>
                <w:szCs w:val="28"/>
                <w:lang w:eastAsia="ru-RU"/>
              </w:rPr>
              <w:t xml:space="preserve"> разнообразными и динамичными.</w:t>
            </w:r>
          </w:p>
          <w:p w14:paraId="2918001B" w14:textId="77777777" w:rsidR="00A56AD2" w:rsidRPr="003641F6" w:rsidRDefault="00A56AD2" w:rsidP="0022276D">
            <w:pPr>
              <w:pStyle w:val="a3"/>
              <w:jc w:val="both"/>
              <w:rPr>
                <w:rFonts w:ascii="Times New Roman" w:hAnsi="Times New Roman" w:cs="Times New Roman"/>
                <w:color w:val="000000"/>
                <w:sz w:val="28"/>
                <w:szCs w:val="28"/>
                <w:lang w:eastAsia="ru-RU"/>
              </w:rPr>
            </w:pPr>
          </w:p>
        </w:tc>
      </w:tr>
    </w:tbl>
    <w:p w14:paraId="6E1C031A" w14:textId="77777777" w:rsidR="00A56AD2" w:rsidRPr="003641F6" w:rsidRDefault="00A56AD2" w:rsidP="00A56AD2">
      <w:pPr>
        <w:pStyle w:val="a3"/>
        <w:jc w:val="both"/>
        <w:rPr>
          <w:rFonts w:ascii="Times New Roman" w:hAnsi="Times New Roman" w:cs="Times New Roman"/>
          <w:i/>
          <w:iCs/>
          <w:color w:val="000000"/>
          <w:sz w:val="28"/>
          <w:szCs w:val="28"/>
          <w:lang w:eastAsia="ru-RU"/>
        </w:rPr>
      </w:pPr>
    </w:p>
    <w:p w14:paraId="59D87425" w14:textId="77777777" w:rsidR="003641F6" w:rsidRDefault="003641F6" w:rsidP="00A56AD2">
      <w:pPr>
        <w:pStyle w:val="a3"/>
        <w:jc w:val="both"/>
        <w:rPr>
          <w:rFonts w:ascii="Times New Roman" w:hAnsi="Times New Roman" w:cs="Times New Roman"/>
          <w:b/>
          <w:bCs/>
          <w:color w:val="000000"/>
          <w:sz w:val="28"/>
          <w:szCs w:val="28"/>
          <w:lang w:eastAsia="ru-RU"/>
        </w:rPr>
      </w:pPr>
    </w:p>
    <w:p w14:paraId="43B00052" w14:textId="7AC45AB3" w:rsidR="00A56AD2" w:rsidRPr="003641F6" w:rsidRDefault="00A56AD2" w:rsidP="00A56AD2">
      <w:pPr>
        <w:pStyle w:val="a3"/>
        <w:jc w:val="both"/>
        <w:rPr>
          <w:rFonts w:ascii="Times New Roman" w:hAnsi="Times New Roman" w:cs="Times New Roman"/>
          <w:b/>
          <w:bCs/>
          <w:color w:val="000000"/>
          <w:sz w:val="28"/>
          <w:szCs w:val="28"/>
          <w:lang w:eastAsia="ru-RU"/>
        </w:rPr>
      </w:pPr>
      <w:r w:rsidRPr="003641F6">
        <w:rPr>
          <w:rFonts w:ascii="Times New Roman" w:hAnsi="Times New Roman" w:cs="Times New Roman"/>
          <w:b/>
          <w:bCs/>
          <w:color w:val="000000"/>
          <w:sz w:val="28"/>
          <w:szCs w:val="28"/>
          <w:lang w:eastAsia="ru-RU"/>
        </w:rPr>
        <w:t>Алгоритм работы с конструктором:</w:t>
      </w:r>
    </w:p>
    <w:p w14:paraId="520917A4" w14:textId="77777777" w:rsidR="00A56AD2" w:rsidRPr="00833E33" w:rsidRDefault="00A56AD2" w:rsidP="00A56AD2">
      <w:pPr>
        <w:pStyle w:val="a3"/>
        <w:jc w:val="both"/>
        <w:rPr>
          <w:rFonts w:ascii="Times New Roman" w:hAnsi="Times New Roman" w:cs="Times New Roman"/>
          <w:color w:val="000000"/>
          <w:sz w:val="24"/>
          <w:szCs w:val="24"/>
          <w:lang w:eastAsia="ru-RU"/>
        </w:rPr>
      </w:pPr>
      <w:r>
        <w:rPr>
          <w:rFonts w:ascii="Times New Roman" w:hAnsi="Times New Roman" w:cs="Times New Roman"/>
          <w:noProof/>
          <w:color w:val="000000"/>
          <w:sz w:val="24"/>
          <w:szCs w:val="24"/>
          <w:lang w:eastAsia="ru-RU"/>
        </w:rPr>
        <w:drawing>
          <wp:inline distT="0" distB="0" distL="0" distR="0" wp14:anchorId="3F6467CC" wp14:editId="4EA3D52E">
            <wp:extent cx="6156960" cy="4400550"/>
            <wp:effectExtent l="0" t="0" r="1524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1DCBDDA" w14:textId="77777777" w:rsidR="00A56AD2" w:rsidRDefault="00A56AD2" w:rsidP="00A56AD2">
      <w:pPr>
        <w:pStyle w:val="a3"/>
        <w:jc w:val="both"/>
        <w:rPr>
          <w:rFonts w:ascii="Times New Roman" w:hAnsi="Times New Roman" w:cs="Times New Roman"/>
          <w:b/>
          <w:bCs/>
          <w:color w:val="000000"/>
          <w:sz w:val="24"/>
          <w:szCs w:val="24"/>
          <w:lang w:eastAsia="ru-RU"/>
        </w:rPr>
      </w:pPr>
    </w:p>
    <w:p w14:paraId="121C4142" w14:textId="77777777" w:rsidR="00534083" w:rsidRDefault="00534083" w:rsidP="00A56AD2">
      <w:pPr>
        <w:pStyle w:val="a3"/>
        <w:jc w:val="both"/>
        <w:rPr>
          <w:rFonts w:ascii="Times New Roman" w:hAnsi="Times New Roman" w:cs="Times New Roman"/>
          <w:b/>
          <w:bCs/>
          <w:color w:val="000000"/>
          <w:sz w:val="24"/>
          <w:szCs w:val="24"/>
          <w:lang w:eastAsia="ru-RU"/>
        </w:rPr>
      </w:pPr>
    </w:p>
    <w:p w14:paraId="2B55AB81" w14:textId="77777777" w:rsidR="003641F6" w:rsidRDefault="003641F6" w:rsidP="00A56AD2">
      <w:pPr>
        <w:pStyle w:val="a3"/>
        <w:jc w:val="both"/>
        <w:rPr>
          <w:rFonts w:ascii="Times New Roman" w:hAnsi="Times New Roman" w:cs="Times New Roman"/>
          <w:b/>
          <w:bCs/>
          <w:color w:val="000000"/>
          <w:sz w:val="24"/>
          <w:szCs w:val="24"/>
          <w:lang w:eastAsia="ru-RU"/>
        </w:rPr>
      </w:pPr>
    </w:p>
    <w:p w14:paraId="7D5A1A33" w14:textId="1BFBF0E8" w:rsidR="00A56AD2" w:rsidRPr="003641F6" w:rsidRDefault="00A56AD2" w:rsidP="00A56AD2">
      <w:pPr>
        <w:pStyle w:val="a3"/>
        <w:jc w:val="both"/>
        <w:rPr>
          <w:rFonts w:ascii="Times New Roman" w:hAnsi="Times New Roman" w:cs="Times New Roman"/>
          <w:b/>
          <w:bCs/>
          <w:color w:val="000000"/>
          <w:sz w:val="28"/>
          <w:szCs w:val="28"/>
          <w:lang w:eastAsia="ru-RU"/>
        </w:rPr>
      </w:pPr>
      <w:r w:rsidRPr="003641F6">
        <w:rPr>
          <w:rFonts w:ascii="Times New Roman" w:hAnsi="Times New Roman" w:cs="Times New Roman"/>
          <w:b/>
          <w:bCs/>
          <w:color w:val="000000"/>
          <w:sz w:val="28"/>
          <w:szCs w:val="28"/>
          <w:lang w:eastAsia="ru-RU"/>
        </w:rPr>
        <w:lastRenderedPageBreak/>
        <w:t>Этапы реализации проекта:</w:t>
      </w:r>
    </w:p>
    <w:p w14:paraId="04ABFEAE" w14:textId="77777777" w:rsidR="00A56AD2" w:rsidRDefault="00A56AD2" w:rsidP="00A56AD2">
      <w:pPr>
        <w:pStyle w:val="a3"/>
        <w:jc w:val="both"/>
        <w:rPr>
          <w:rFonts w:ascii="Times New Roman" w:hAnsi="Times New Roman" w:cs="Times New Roman"/>
          <w:b/>
          <w:bCs/>
          <w:color w:val="000000"/>
          <w:sz w:val="24"/>
          <w:szCs w:val="24"/>
          <w:lang w:eastAsia="ru-RU"/>
        </w:rPr>
      </w:pPr>
    </w:p>
    <w:p w14:paraId="55561F45" w14:textId="77777777" w:rsidR="00A56AD2" w:rsidRPr="00833E33" w:rsidRDefault="00A56AD2" w:rsidP="00A56AD2">
      <w:pPr>
        <w:pStyle w:val="a3"/>
        <w:jc w:val="both"/>
        <w:rPr>
          <w:rFonts w:ascii="Times New Roman" w:hAnsi="Times New Roman" w:cs="Times New Roman"/>
          <w:color w:val="000000"/>
          <w:sz w:val="24"/>
          <w:szCs w:val="24"/>
          <w:lang w:eastAsia="ru-RU"/>
        </w:rPr>
      </w:pPr>
      <w:r>
        <w:rPr>
          <w:rFonts w:ascii="Times New Roman" w:hAnsi="Times New Roman" w:cs="Times New Roman"/>
          <w:noProof/>
          <w:color w:val="000000"/>
          <w:sz w:val="24"/>
          <w:szCs w:val="24"/>
          <w:lang w:eastAsia="ru-RU"/>
        </w:rPr>
        <w:drawing>
          <wp:inline distT="0" distB="0" distL="0" distR="0" wp14:anchorId="2BB5EE92" wp14:editId="7D8E1F0B">
            <wp:extent cx="6134100" cy="3863340"/>
            <wp:effectExtent l="38100" t="38100" r="19050" b="6096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3FA6D89" w14:textId="77777777" w:rsidR="00A56AD2" w:rsidRDefault="00A56AD2" w:rsidP="00A56AD2">
      <w:pPr>
        <w:pStyle w:val="a3"/>
        <w:jc w:val="both"/>
        <w:rPr>
          <w:rFonts w:ascii="Times New Roman" w:hAnsi="Times New Roman" w:cs="Times New Roman"/>
          <w:b/>
          <w:bCs/>
          <w:color w:val="000000"/>
          <w:sz w:val="24"/>
          <w:szCs w:val="24"/>
          <w:lang w:eastAsia="ru-RU"/>
        </w:rPr>
      </w:pPr>
    </w:p>
    <w:p w14:paraId="194907F3" w14:textId="77777777" w:rsidR="00A56AD2" w:rsidRPr="003641F6" w:rsidRDefault="00A56AD2" w:rsidP="00A56AD2">
      <w:pPr>
        <w:pStyle w:val="a3"/>
        <w:jc w:val="both"/>
        <w:rPr>
          <w:rFonts w:ascii="Times New Roman" w:hAnsi="Times New Roman" w:cs="Times New Roman"/>
          <w:color w:val="000000"/>
          <w:sz w:val="28"/>
          <w:szCs w:val="28"/>
          <w:lang w:eastAsia="ru-RU"/>
        </w:rPr>
      </w:pPr>
      <w:r w:rsidRPr="003641F6">
        <w:rPr>
          <w:rFonts w:ascii="Times New Roman" w:hAnsi="Times New Roman" w:cs="Times New Roman"/>
          <w:b/>
          <w:bCs/>
          <w:color w:val="000000"/>
          <w:sz w:val="28"/>
          <w:szCs w:val="28"/>
          <w:lang w:eastAsia="ru-RU"/>
        </w:rPr>
        <w:t>Участники проекта:</w:t>
      </w:r>
    </w:p>
    <w:p w14:paraId="21C2AD53" w14:textId="5CA47692" w:rsidR="00A56AD2" w:rsidRPr="003641F6" w:rsidRDefault="00A56AD2" w:rsidP="00A56AD2">
      <w:pPr>
        <w:pStyle w:val="a3"/>
        <w:numPr>
          <w:ilvl w:val="0"/>
          <w:numId w:val="5"/>
        </w:numPr>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Воспитанники детского сада</w:t>
      </w:r>
      <w:r w:rsidR="003641F6">
        <w:rPr>
          <w:rFonts w:ascii="Times New Roman" w:hAnsi="Times New Roman" w:cs="Times New Roman"/>
          <w:color w:val="000000"/>
          <w:sz w:val="28"/>
          <w:szCs w:val="28"/>
          <w:lang w:eastAsia="ru-RU"/>
        </w:rPr>
        <w:t>.</w:t>
      </w:r>
    </w:p>
    <w:p w14:paraId="44801DE5" w14:textId="3F2B7250" w:rsidR="00A56AD2" w:rsidRPr="003641F6" w:rsidRDefault="00A56AD2" w:rsidP="00A56AD2">
      <w:pPr>
        <w:pStyle w:val="a3"/>
        <w:numPr>
          <w:ilvl w:val="0"/>
          <w:numId w:val="5"/>
        </w:numPr>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Педагоги детского сада</w:t>
      </w:r>
      <w:r w:rsidR="003641F6">
        <w:rPr>
          <w:rFonts w:ascii="Times New Roman" w:hAnsi="Times New Roman" w:cs="Times New Roman"/>
          <w:color w:val="000000"/>
          <w:sz w:val="28"/>
          <w:szCs w:val="28"/>
          <w:lang w:eastAsia="ru-RU"/>
        </w:rPr>
        <w:t>.</w:t>
      </w:r>
    </w:p>
    <w:p w14:paraId="0207C4BE" w14:textId="623C8195" w:rsidR="00A56AD2" w:rsidRPr="003641F6" w:rsidRDefault="00A56AD2" w:rsidP="00A56AD2">
      <w:pPr>
        <w:pStyle w:val="a3"/>
        <w:numPr>
          <w:ilvl w:val="0"/>
          <w:numId w:val="5"/>
        </w:numPr>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Родители воспитанников</w:t>
      </w:r>
      <w:r w:rsidR="003641F6">
        <w:rPr>
          <w:rFonts w:ascii="Times New Roman" w:hAnsi="Times New Roman" w:cs="Times New Roman"/>
          <w:color w:val="000000"/>
          <w:sz w:val="28"/>
          <w:szCs w:val="28"/>
          <w:lang w:eastAsia="ru-RU"/>
        </w:rPr>
        <w:t>.</w:t>
      </w:r>
    </w:p>
    <w:p w14:paraId="09EF2EE0" w14:textId="77777777" w:rsidR="00A56AD2" w:rsidRDefault="00A56AD2" w:rsidP="00A56AD2">
      <w:pPr>
        <w:pStyle w:val="a3"/>
        <w:jc w:val="both"/>
        <w:rPr>
          <w:rFonts w:ascii="Times New Roman" w:hAnsi="Times New Roman" w:cs="Times New Roman"/>
          <w:color w:val="000000"/>
          <w:sz w:val="24"/>
          <w:szCs w:val="24"/>
          <w:lang w:eastAsia="ru-RU"/>
        </w:rPr>
      </w:pPr>
    </w:p>
    <w:p w14:paraId="37E5FE00" w14:textId="77777777" w:rsidR="00A56AD2" w:rsidRPr="003641F6" w:rsidRDefault="00A56AD2" w:rsidP="00A56AD2">
      <w:pPr>
        <w:pStyle w:val="a3"/>
        <w:jc w:val="both"/>
        <w:rPr>
          <w:rFonts w:ascii="Times New Roman" w:hAnsi="Times New Roman" w:cs="Times New Roman"/>
          <w:color w:val="000000"/>
          <w:sz w:val="28"/>
          <w:szCs w:val="28"/>
          <w:lang w:eastAsia="ru-RU"/>
        </w:rPr>
      </w:pPr>
      <w:r w:rsidRPr="003641F6">
        <w:rPr>
          <w:rFonts w:ascii="Times New Roman" w:hAnsi="Times New Roman" w:cs="Times New Roman"/>
          <w:b/>
          <w:bCs/>
          <w:color w:val="000000"/>
          <w:sz w:val="28"/>
          <w:szCs w:val="28"/>
          <w:lang w:eastAsia="ru-RU"/>
        </w:rPr>
        <w:t>Ожидаемые результаты:</w:t>
      </w:r>
    </w:p>
    <w:p w14:paraId="0D4E0970" w14:textId="77777777" w:rsidR="00A56AD2" w:rsidRPr="003641F6" w:rsidRDefault="00A56AD2" w:rsidP="00A56AD2">
      <w:pPr>
        <w:pStyle w:val="a3"/>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Решение поставленных в методической разработке задач позволит:</w:t>
      </w:r>
    </w:p>
    <w:p w14:paraId="05CCD373" w14:textId="77777777" w:rsidR="00A56AD2" w:rsidRPr="003641F6" w:rsidRDefault="00A56AD2" w:rsidP="00A56AD2">
      <w:pPr>
        <w:pStyle w:val="a3"/>
        <w:numPr>
          <w:ilvl w:val="0"/>
          <w:numId w:val="6"/>
        </w:numPr>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 xml:space="preserve">организовать в детском саду условия, способствующие организации творческой продуктивной деятельности дошкольников на основе LEGO -конструирования в образовательном процессе, что позволит заложить на этапе дошкольного детства начальные </w:t>
      </w:r>
      <w:proofErr w:type="gramStart"/>
      <w:r w:rsidRPr="003641F6">
        <w:rPr>
          <w:rFonts w:ascii="Times New Roman" w:hAnsi="Times New Roman" w:cs="Times New Roman"/>
          <w:color w:val="000000"/>
          <w:sz w:val="28"/>
          <w:szCs w:val="28"/>
          <w:lang w:eastAsia="ru-RU"/>
        </w:rPr>
        <w:t>технические  навыки</w:t>
      </w:r>
      <w:proofErr w:type="gramEnd"/>
      <w:r w:rsidRPr="003641F6">
        <w:rPr>
          <w:rFonts w:ascii="Times New Roman" w:hAnsi="Times New Roman" w:cs="Times New Roman"/>
          <w:color w:val="000000"/>
          <w:sz w:val="28"/>
          <w:szCs w:val="28"/>
          <w:lang w:eastAsia="ru-RU"/>
        </w:rPr>
        <w:t>,</w:t>
      </w:r>
    </w:p>
    <w:p w14:paraId="1DD89A60" w14:textId="77777777" w:rsidR="00A56AD2" w:rsidRPr="003641F6" w:rsidRDefault="00A56AD2" w:rsidP="00A56AD2">
      <w:pPr>
        <w:pStyle w:val="a3"/>
        <w:numPr>
          <w:ilvl w:val="0"/>
          <w:numId w:val="6"/>
        </w:numPr>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сформировать выраженную активность родителей в совместной образовательной деятельность с детьми по приобщению к техническому творчеству,</w:t>
      </w:r>
    </w:p>
    <w:p w14:paraId="19A7262D" w14:textId="77777777" w:rsidR="00A56AD2" w:rsidRPr="003641F6" w:rsidRDefault="00A56AD2" w:rsidP="00A56AD2">
      <w:pPr>
        <w:pStyle w:val="a3"/>
        <w:numPr>
          <w:ilvl w:val="0"/>
          <w:numId w:val="6"/>
        </w:numPr>
        <w:jc w:val="both"/>
        <w:rPr>
          <w:rFonts w:ascii="Times New Roman" w:hAnsi="Times New Roman" w:cs="Times New Roman"/>
          <w:color w:val="000000"/>
          <w:sz w:val="28"/>
          <w:szCs w:val="28"/>
          <w:lang w:eastAsia="ru-RU"/>
        </w:rPr>
      </w:pPr>
      <w:proofErr w:type="gramStart"/>
      <w:r w:rsidRPr="003641F6">
        <w:rPr>
          <w:rFonts w:ascii="Times New Roman" w:hAnsi="Times New Roman" w:cs="Times New Roman"/>
          <w:color w:val="000000"/>
          <w:sz w:val="28"/>
          <w:szCs w:val="28"/>
          <w:lang w:eastAsia="ru-RU"/>
        </w:rPr>
        <w:t>организовать  дополнительную</w:t>
      </w:r>
      <w:proofErr w:type="gramEnd"/>
      <w:r w:rsidRPr="003641F6">
        <w:rPr>
          <w:rFonts w:ascii="Times New Roman" w:hAnsi="Times New Roman" w:cs="Times New Roman"/>
          <w:color w:val="000000"/>
          <w:sz w:val="28"/>
          <w:szCs w:val="28"/>
          <w:lang w:eastAsia="ru-RU"/>
        </w:rPr>
        <w:t xml:space="preserve"> образовательную услугу в ДОО по техническому конструированию,</w:t>
      </w:r>
    </w:p>
    <w:p w14:paraId="3C7042E5" w14:textId="77777777" w:rsidR="00A56AD2" w:rsidRPr="003641F6" w:rsidRDefault="00A56AD2" w:rsidP="00A56AD2">
      <w:pPr>
        <w:pStyle w:val="a3"/>
        <w:numPr>
          <w:ilvl w:val="0"/>
          <w:numId w:val="6"/>
        </w:numPr>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повысить профессиональный уровень педагогов,</w:t>
      </w:r>
    </w:p>
    <w:p w14:paraId="39C32E06" w14:textId="77777777" w:rsidR="00A56AD2" w:rsidRPr="003641F6" w:rsidRDefault="00A56AD2" w:rsidP="00A56AD2">
      <w:pPr>
        <w:pStyle w:val="a3"/>
        <w:numPr>
          <w:ilvl w:val="0"/>
          <w:numId w:val="6"/>
        </w:numPr>
        <w:jc w:val="both"/>
        <w:rPr>
          <w:rFonts w:ascii="Times New Roman" w:hAnsi="Times New Roman" w:cs="Times New Roman"/>
          <w:color w:val="000000"/>
          <w:sz w:val="28"/>
          <w:szCs w:val="28"/>
          <w:lang w:eastAsia="ru-RU"/>
        </w:rPr>
      </w:pPr>
      <w:r w:rsidRPr="003641F6">
        <w:rPr>
          <w:rFonts w:ascii="Times New Roman" w:hAnsi="Times New Roman" w:cs="Times New Roman"/>
          <w:color w:val="000000"/>
          <w:sz w:val="28"/>
          <w:szCs w:val="28"/>
          <w:lang w:eastAsia="ru-RU"/>
        </w:rPr>
        <w:t>создать условия для участия воспитанников ДОО в фестивалях робототехники.</w:t>
      </w:r>
    </w:p>
    <w:p w14:paraId="0FC96610" w14:textId="77777777" w:rsidR="00A56AD2" w:rsidRPr="003641F6" w:rsidRDefault="00A56AD2" w:rsidP="00A56AD2">
      <w:pPr>
        <w:pStyle w:val="a3"/>
        <w:jc w:val="both"/>
        <w:rPr>
          <w:rFonts w:ascii="Times New Roman" w:hAnsi="Times New Roman" w:cs="Times New Roman"/>
          <w:color w:val="000000"/>
          <w:sz w:val="28"/>
          <w:szCs w:val="28"/>
          <w:lang w:eastAsia="ru-RU"/>
        </w:rPr>
      </w:pPr>
    </w:p>
    <w:p w14:paraId="3C5D2B09" w14:textId="77777777" w:rsidR="00A56AD2" w:rsidRPr="00833E33" w:rsidRDefault="00A56AD2" w:rsidP="00A56AD2">
      <w:pPr>
        <w:pStyle w:val="a3"/>
        <w:jc w:val="both"/>
        <w:rPr>
          <w:rFonts w:ascii="Times New Roman" w:hAnsi="Times New Roman" w:cs="Times New Roman"/>
          <w:color w:val="000000"/>
          <w:sz w:val="24"/>
          <w:szCs w:val="24"/>
          <w:lang w:eastAsia="ru-RU"/>
        </w:rPr>
      </w:pPr>
      <w:r w:rsidRPr="00833E33">
        <w:rPr>
          <w:rFonts w:ascii="Times New Roman" w:hAnsi="Times New Roman" w:cs="Times New Roman"/>
          <w:color w:val="000000"/>
          <w:sz w:val="24"/>
          <w:szCs w:val="24"/>
          <w:lang w:eastAsia="ru-RU"/>
        </w:rPr>
        <w:br/>
      </w:r>
    </w:p>
    <w:sectPr w:rsidR="00A56AD2" w:rsidRPr="00833E33" w:rsidSect="00A56AD2">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579"/>
    <w:multiLevelType w:val="hybridMultilevel"/>
    <w:tmpl w:val="536A8918"/>
    <w:lvl w:ilvl="0" w:tplc="E7E286A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D93C8F"/>
    <w:multiLevelType w:val="hybridMultilevel"/>
    <w:tmpl w:val="DE48F9EC"/>
    <w:lvl w:ilvl="0" w:tplc="30769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B116C8"/>
    <w:multiLevelType w:val="hybridMultilevel"/>
    <w:tmpl w:val="626089D8"/>
    <w:lvl w:ilvl="0" w:tplc="E7E286A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7B0DD5"/>
    <w:multiLevelType w:val="hybridMultilevel"/>
    <w:tmpl w:val="CB3086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F32B0B"/>
    <w:multiLevelType w:val="hybridMultilevel"/>
    <w:tmpl w:val="00EA8F84"/>
    <w:lvl w:ilvl="0" w:tplc="E7E286A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3664DF6"/>
    <w:multiLevelType w:val="hybridMultilevel"/>
    <w:tmpl w:val="53B80E0A"/>
    <w:lvl w:ilvl="0" w:tplc="844604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D6F"/>
    <w:rsid w:val="00136D6F"/>
    <w:rsid w:val="003641F6"/>
    <w:rsid w:val="00502F28"/>
    <w:rsid w:val="00534083"/>
    <w:rsid w:val="00893A0E"/>
    <w:rsid w:val="00A56AD2"/>
    <w:rsid w:val="00FD1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8D1A"/>
  <w15:chartTrackingRefBased/>
  <w15:docId w15:val="{CBD9534D-8241-44FE-B47C-141030C0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A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6AD2"/>
    <w:pPr>
      <w:spacing w:after="0" w:line="240" w:lineRule="auto"/>
    </w:pPr>
  </w:style>
  <w:style w:type="table" w:styleId="a4">
    <w:name w:val="Table Grid"/>
    <w:basedOn w:val="a1"/>
    <w:uiPriority w:val="39"/>
    <w:rsid w:val="00A56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image" Target="media/image1.jpeg"/><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9BEFF3-8C7A-4A66-9A99-81D0B8898D8A}" type="doc">
      <dgm:prSet loTypeId="urn:microsoft.com/office/officeart/2005/8/layout/hProcess9" loCatId="process" qsTypeId="urn:microsoft.com/office/officeart/2005/8/quickstyle/simple1" qsCatId="simple" csTypeId="urn:microsoft.com/office/officeart/2005/8/colors/colorful1" csCatId="colorful" phldr="1"/>
      <dgm:spPr/>
    </dgm:pt>
    <dgm:pt modelId="{817B399E-9581-4440-B84E-37B9B5EDA170}">
      <dgm:prSet phldrT="[Текст]"/>
      <dgm:spPr/>
      <dgm:t>
        <a:bodyPr/>
        <a:lstStyle/>
        <a:p>
          <a:r>
            <a:rPr lang="ru-RU"/>
            <a:t>Рассматривание образца, схемы, чертежа, рисунка, картинки</a:t>
          </a:r>
        </a:p>
      </dgm:t>
    </dgm:pt>
    <dgm:pt modelId="{C874CD20-C077-4CFE-854D-46204E740153}" type="parTrans" cxnId="{41FC72C0-FD35-4223-A012-C92327326B03}">
      <dgm:prSet/>
      <dgm:spPr/>
      <dgm:t>
        <a:bodyPr/>
        <a:lstStyle/>
        <a:p>
          <a:endParaRPr lang="ru-RU"/>
        </a:p>
      </dgm:t>
    </dgm:pt>
    <dgm:pt modelId="{D2BA4E4A-77E4-4B89-AEDD-ECE6E10A9DBF}" type="sibTrans" cxnId="{41FC72C0-FD35-4223-A012-C92327326B03}">
      <dgm:prSet/>
      <dgm:spPr/>
      <dgm:t>
        <a:bodyPr/>
        <a:lstStyle/>
        <a:p>
          <a:endParaRPr lang="ru-RU"/>
        </a:p>
      </dgm:t>
    </dgm:pt>
    <dgm:pt modelId="{3332D627-C258-43B0-8674-C91A324B770B}">
      <dgm:prSet phldrT="[Текст]"/>
      <dgm:spPr/>
      <dgm:t>
        <a:bodyPr/>
        <a:lstStyle/>
        <a:p>
          <a:r>
            <a:rPr lang="ru-RU"/>
            <a:t>Поиск-выбор необходимых деталей из общего набора</a:t>
          </a:r>
        </a:p>
      </dgm:t>
    </dgm:pt>
    <dgm:pt modelId="{15B7E870-2E72-451C-9C9C-48906FA4BFF1}" type="parTrans" cxnId="{9C7A2018-494C-481E-BA38-B5E775E23DD2}">
      <dgm:prSet/>
      <dgm:spPr/>
      <dgm:t>
        <a:bodyPr/>
        <a:lstStyle/>
        <a:p>
          <a:endParaRPr lang="ru-RU"/>
        </a:p>
      </dgm:t>
    </dgm:pt>
    <dgm:pt modelId="{0314360B-C99B-4514-A17D-B40A078B2F9B}" type="sibTrans" cxnId="{9C7A2018-494C-481E-BA38-B5E775E23DD2}">
      <dgm:prSet/>
      <dgm:spPr/>
      <dgm:t>
        <a:bodyPr/>
        <a:lstStyle/>
        <a:p>
          <a:endParaRPr lang="ru-RU"/>
        </a:p>
      </dgm:t>
    </dgm:pt>
    <dgm:pt modelId="{B3955718-F58E-4960-A967-7621FB171DC4}">
      <dgm:prSet phldrT="[Текст]"/>
      <dgm:spPr/>
      <dgm:t>
        <a:bodyPr/>
        <a:lstStyle/>
        <a:p>
          <a:r>
            <a:rPr lang="ru-RU"/>
            <a:t>Сборка частей модели</a:t>
          </a:r>
        </a:p>
      </dgm:t>
    </dgm:pt>
    <dgm:pt modelId="{F33D4D5D-5883-4701-BCFE-22B64AC2BFFC}" type="parTrans" cxnId="{45FF263F-8ECF-4E8B-87F0-58B40FBCFECC}">
      <dgm:prSet/>
      <dgm:spPr/>
      <dgm:t>
        <a:bodyPr/>
        <a:lstStyle/>
        <a:p>
          <a:endParaRPr lang="ru-RU"/>
        </a:p>
      </dgm:t>
    </dgm:pt>
    <dgm:pt modelId="{3FD35D4F-6A46-4AC0-A6CC-0ECFF528933A}" type="sibTrans" cxnId="{45FF263F-8ECF-4E8B-87F0-58B40FBCFECC}">
      <dgm:prSet/>
      <dgm:spPr/>
      <dgm:t>
        <a:bodyPr/>
        <a:lstStyle/>
        <a:p>
          <a:endParaRPr lang="ru-RU"/>
        </a:p>
      </dgm:t>
    </dgm:pt>
    <dgm:pt modelId="{D26F33A0-B40D-420E-AA28-80C0F2F22A18}">
      <dgm:prSet/>
      <dgm:spPr/>
      <dgm:t>
        <a:bodyPr/>
        <a:lstStyle/>
        <a:p>
          <a:r>
            <a:rPr lang="ru-RU"/>
            <a:t>Последовательное соединение всех собранных частей в одну целую модель.</a:t>
          </a:r>
        </a:p>
      </dgm:t>
    </dgm:pt>
    <dgm:pt modelId="{EA9CE6FF-B438-420D-901C-2775596CCF3C}" type="parTrans" cxnId="{E0C32187-787D-4515-ABB2-B052E3969227}">
      <dgm:prSet/>
      <dgm:spPr/>
      <dgm:t>
        <a:bodyPr/>
        <a:lstStyle/>
        <a:p>
          <a:endParaRPr lang="ru-RU"/>
        </a:p>
      </dgm:t>
    </dgm:pt>
    <dgm:pt modelId="{F0CBC00A-738E-41BB-AE9B-7C293FE509C0}" type="sibTrans" cxnId="{E0C32187-787D-4515-ABB2-B052E3969227}">
      <dgm:prSet/>
      <dgm:spPr/>
      <dgm:t>
        <a:bodyPr/>
        <a:lstStyle/>
        <a:p>
          <a:endParaRPr lang="ru-RU"/>
        </a:p>
      </dgm:t>
    </dgm:pt>
    <dgm:pt modelId="{C1B3E7A8-193A-47FB-8D9D-0863BA898757}">
      <dgm:prSet/>
      <dgm:spPr/>
      <dgm:t>
        <a:bodyPr/>
        <a:lstStyle/>
        <a:p>
          <a:r>
            <a:rPr lang="ru-RU"/>
            <a:t>Сравнение своей собранной модели с образцом, схемой, чертежом, рисунком, картинкой (или анализ собранной конструкции)</a:t>
          </a:r>
        </a:p>
      </dgm:t>
    </dgm:pt>
    <dgm:pt modelId="{AA068245-EA6A-408A-9128-AC094185A000}" type="parTrans" cxnId="{FE3CA4AF-C87B-4DFE-82F8-C3AC07789D52}">
      <dgm:prSet/>
      <dgm:spPr/>
      <dgm:t>
        <a:bodyPr/>
        <a:lstStyle/>
        <a:p>
          <a:endParaRPr lang="ru-RU"/>
        </a:p>
      </dgm:t>
    </dgm:pt>
    <dgm:pt modelId="{7782A17A-264B-4038-9B76-4C26E8B7687E}" type="sibTrans" cxnId="{FE3CA4AF-C87B-4DFE-82F8-C3AC07789D52}">
      <dgm:prSet/>
      <dgm:spPr/>
      <dgm:t>
        <a:bodyPr/>
        <a:lstStyle/>
        <a:p>
          <a:endParaRPr lang="ru-RU"/>
        </a:p>
      </dgm:t>
    </dgm:pt>
    <dgm:pt modelId="{4F4322B6-ECD1-4DC0-A9BC-C2E5B12BA054}" type="pres">
      <dgm:prSet presAssocID="{7C9BEFF3-8C7A-4A66-9A99-81D0B8898D8A}" presName="CompostProcess" presStyleCnt="0">
        <dgm:presLayoutVars>
          <dgm:dir/>
          <dgm:resizeHandles val="exact"/>
        </dgm:presLayoutVars>
      </dgm:prSet>
      <dgm:spPr/>
    </dgm:pt>
    <dgm:pt modelId="{21BA716E-F2DA-47C9-9EAD-C97EB9355258}" type="pres">
      <dgm:prSet presAssocID="{7C9BEFF3-8C7A-4A66-9A99-81D0B8898D8A}" presName="arrow" presStyleLbl="bgShp" presStyleIdx="0" presStyleCnt="1"/>
      <dgm:spPr/>
    </dgm:pt>
    <dgm:pt modelId="{C8DE3F85-6A5F-4BBB-AF40-1AEEA4C86391}" type="pres">
      <dgm:prSet presAssocID="{7C9BEFF3-8C7A-4A66-9A99-81D0B8898D8A}" presName="linearProcess" presStyleCnt="0"/>
      <dgm:spPr/>
    </dgm:pt>
    <dgm:pt modelId="{3001BCAA-9BAF-480A-8D3C-D118395F3641}" type="pres">
      <dgm:prSet presAssocID="{817B399E-9581-4440-B84E-37B9B5EDA170}" presName="textNode" presStyleLbl="node1" presStyleIdx="0" presStyleCnt="5">
        <dgm:presLayoutVars>
          <dgm:bulletEnabled val="1"/>
        </dgm:presLayoutVars>
      </dgm:prSet>
      <dgm:spPr/>
    </dgm:pt>
    <dgm:pt modelId="{AD305567-4C86-4951-9F49-D32C7E934FD2}" type="pres">
      <dgm:prSet presAssocID="{D2BA4E4A-77E4-4B89-AEDD-ECE6E10A9DBF}" presName="sibTrans" presStyleCnt="0"/>
      <dgm:spPr/>
    </dgm:pt>
    <dgm:pt modelId="{98D48C4F-777B-444C-8B32-C4CDA6BD3BE0}" type="pres">
      <dgm:prSet presAssocID="{3332D627-C258-43B0-8674-C91A324B770B}" presName="textNode" presStyleLbl="node1" presStyleIdx="1" presStyleCnt="5">
        <dgm:presLayoutVars>
          <dgm:bulletEnabled val="1"/>
        </dgm:presLayoutVars>
      </dgm:prSet>
      <dgm:spPr/>
    </dgm:pt>
    <dgm:pt modelId="{A7D84A4E-9CC2-4D32-BDD6-B2920566F4BD}" type="pres">
      <dgm:prSet presAssocID="{0314360B-C99B-4514-A17D-B40A078B2F9B}" presName="sibTrans" presStyleCnt="0"/>
      <dgm:spPr/>
    </dgm:pt>
    <dgm:pt modelId="{F1BB2DDE-0CF6-4563-8D67-504CB277C60B}" type="pres">
      <dgm:prSet presAssocID="{B3955718-F58E-4960-A967-7621FB171DC4}" presName="textNode" presStyleLbl="node1" presStyleIdx="2" presStyleCnt="5">
        <dgm:presLayoutVars>
          <dgm:bulletEnabled val="1"/>
        </dgm:presLayoutVars>
      </dgm:prSet>
      <dgm:spPr/>
    </dgm:pt>
    <dgm:pt modelId="{F99AC5CB-D8B7-4893-9388-C61E9720D5D5}" type="pres">
      <dgm:prSet presAssocID="{3FD35D4F-6A46-4AC0-A6CC-0ECFF528933A}" presName="sibTrans" presStyleCnt="0"/>
      <dgm:spPr/>
    </dgm:pt>
    <dgm:pt modelId="{82D5CBF1-A218-489C-9DB3-DBEA1E1464C9}" type="pres">
      <dgm:prSet presAssocID="{D26F33A0-B40D-420E-AA28-80C0F2F22A18}" presName="textNode" presStyleLbl="node1" presStyleIdx="3" presStyleCnt="5">
        <dgm:presLayoutVars>
          <dgm:bulletEnabled val="1"/>
        </dgm:presLayoutVars>
      </dgm:prSet>
      <dgm:spPr/>
    </dgm:pt>
    <dgm:pt modelId="{BEF80386-BBFE-4894-8B9A-751D74EAD65B}" type="pres">
      <dgm:prSet presAssocID="{F0CBC00A-738E-41BB-AE9B-7C293FE509C0}" presName="sibTrans" presStyleCnt="0"/>
      <dgm:spPr/>
    </dgm:pt>
    <dgm:pt modelId="{5F1EFCA3-3259-46E4-ADA8-2DB28B3521D7}" type="pres">
      <dgm:prSet presAssocID="{C1B3E7A8-193A-47FB-8D9D-0863BA898757}" presName="textNode" presStyleLbl="node1" presStyleIdx="4" presStyleCnt="5">
        <dgm:presLayoutVars>
          <dgm:bulletEnabled val="1"/>
        </dgm:presLayoutVars>
      </dgm:prSet>
      <dgm:spPr/>
    </dgm:pt>
  </dgm:ptLst>
  <dgm:cxnLst>
    <dgm:cxn modelId="{9C7A2018-494C-481E-BA38-B5E775E23DD2}" srcId="{7C9BEFF3-8C7A-4A66-9A99-81D0B8898D8A}" destId="{3332D627-C258-43B0-8674-C91A324B770B}" srcOrd="1" destOrd="0" parTransId="{15B7E870-2E72-451C-9C9C-48906FA4BFF1}" sibTransId="{0314360B-C99B-4514-A17D-B40A078B2F9B}"/>
    <dgm:cxn modelId="{45FF263F-8ECF-4E8B-87F0-58B40FBCFECC}" srcId="{7C9BEFF3-8C7A-4A66-9A99-81D0B8898D8A}" destId="{B3955718-F58E-4960-A967-7621FB171DC4}" srcOrd="2" destOrd="0" parTransId="{F33D4D5D-5883-4701-BCFE-22B64AC2BFFC}" sibTransId="{3FD35D4F-6A46-4AC0-A6CC-0ECFF528933A}"/>
    <dgm:cxn modelId="{1824AA61-0631-4D2D-ADD9-96A687EFDA78}" type="presOf" srcId="{D26F33A0-B40D-420E-AA28-80C0F2F22A18}" destId="{82D5CBF1-A218-489C-9DB3-DBEA1E1464C9}" srcOrd="0" destOrd="0" presId="urn:microsoft.com/office/officeart/2005/8/layout/hProcess9"/>
    <dgm:cxn modelId="{3C9D397A-193A-435A-9640-9CCE3AE844C1}" type="presOf" srcId="{B3955718-F58E-4960-A967-7621FB171DC4}" destId="{F1BB2DDE-0CF6-4563-8D67-504CB277C60B}" srcOrd="0" destOrd="0" presId="urn:microsoft.com/office/officeart/2005/8/layout/hProcess9"/>
    <dgm:cxn modelId="{22D4D086-D247-4EB7-9AC7-8F9407FC1D0A}" type="presOf" srcId="{817B399E-9581-4440-B84E-37B9B5EDA170}" destId="{3001BCAA-9BAF-480A-8D3C-D118395F3641}" srcOrd="0" destOrd="0" presId="urn:microsoft.com/office/officeart/2005/8/layout/hProcess9"/>
    <dgm:cxn modelId="{E0C32187-787D-4515-ABB2-B052E3969227}" srcId="{7C9BEFF3-8C7A-4A66-9A99-81D0B8898D8A}" destId="{D26F33A0-B40D-420E-AA28-80C0F2F22A18}" srcOrd="3" destOrd="0" parTransId="{EA9CE6FF-B438-420D-901C-2775596CCF3C}" sibTransId="{F0CBC00A-738E-41BB-AE9B-7C293FE509C0}"/>
    <dgm:cxn modelId="{FE3CA4AF-C87B-4DFE-82F8-C3AC07789D52}" srcId="{7C9BEFF3-8C7A-4A66-9A99-81D0B8898D8A}" destId="{C1B3E7A8-193A-47FB-8D9D-0863BA898757}" srcOrd="4" destOrd="0" parTransId="{AA068245-EA6A-408A-9128-AC094185A000}" sibTransId="{7782A17A-264B-4038-9B76-4C26E8B7687E}"/>
    <dgm:cxn modelId="{069CCCAF-A0FB-4BC8-9644-0E86E9AC7480}" type="presOf" srcId="{7C9BEFF3-8C7A-4A66-9A99-81D0B8898D8A}" destId="{4F4322B6-ECD1-4DC0-A9BC-C2E5B12BA054}" srcOrd="0" destOrd="0" presId="urn:microsoft.com/office/officeart/2005/8/layout/hProcess9"/>
    <dgm:cxn modelId="{41FC72C0-FD35-4223-A012-C92327326B03}" srcId="{7C9BEFF3-8C7A-4A66-9A99-81D0B8898D8A}" destId="{817B399E-9581-4440-B84E-37B9B5EDA170}" srcOrd="0" destOrd="0" parTransId="{C874CD20-C077-4CFE-854D-46204E740153}" sibTransId="{D2BA4E4A-77E4-4B89-AEDD-ECE6E10A9DBF}"/>
    <dgm:cxn modelId="{881425CC-577B-4590-BD4F-71F8194E8224}" type="presOf" srcId="{C1B3E7A8-193A-47FB-8D9D-0863BA898757}" destId="{5F1EFCA3-3259-46E4-ADA8-2DB28B3521D7}" srcOrd="0" destOrd="0" presId="urn:microsoft.com/office/officeart/2005/8/layout/hProcess9"/>
    <dgm:cxn modelId="{3BE1FECE-D070-45A0-8836-C7E6DC4F9F01}" type="presOf" srcId="{3332D627-C258-43B0-8674-C91A324B770B}" destId="{98D48C4F-777B-444C-8B32-C4CDA6BD3BE0}" srcOrd="0" destOrd="0" presId="urn:microsoft.com/office/officeart/2005/8/layout/hProcess9"/>
    <dgm:cxn modelId="{F57511F3-6159-4901-B15E-F95BD0FA7479}" type="presParOf" srcId="{4F4322B6-ECD1-4DC0-A9BC-C2E5B12BA054}" destId="{21BA716E-F2DA-47C9-9EAD-C97EB9355258}" srcOrd="0" destOrd="0" presId="urn:microsoft.com/office/officeart/2005/8/layout/hProcess9"/>
    <dgm:cxn modelId="{87B7ADEE-D7FD-4570-B601-AAB73CA41432}" type="presParOf" srcId="{4F4322B6-ECD1-4DC0-A9BC-C2E5B12BA054}" destId="{C8DE3F85-6A5F-4BBB-AF40-1AEEA4C86391}" srcOrd="1" destOrd="0" presId="urn:microsoft.com/office/officeart/2005/8/layout/hProcess9"/>
    <dgm:cxn modelId="{E593AC69-CE19-48DF-A3B4-8BF50EFBAA72}" type="presParOf" srcId="{C8DE3F85-6A5F-4BBB-AF40-1AEEA4C86391}" destId="{3001BCAA-9BAF-480A-8D3C-D118395F3641}" srcOrd="0" destOrd="0" presId="urn:microsoft.com/office/officeart/2005/8/layout/hProcess9"/>
    <dgm:cxn modelId="{5737D61D-C29F-4477-82A4-0ACAA1B42813}" type="presParOf" srcId="{C8DE3F85-6A5F-4BBB-AF40-1AEEA4C86391}" destId="{AD305567-4C86-4951-9F49-D32C7E934FD2}" srcOrd="1" destOrd="0" presId="urn:microsoft.com/office/officeart/2005/8/layout/hProcess9"/>
    <dgm:cxn modelId="{C045E5BE-DA56-446C-B64F-6DBAD45F2FBD}" type="presParOf" srcId="{C8DE3F85-6A5F-4BBB-AF40-1AEEA4C86391}" destId="{98D48C4F-777B-444C-8B32-C4CDA6BD3BE0}" srcOrd="2" destOrd="0" presId="urn:microsoft.com/office/officeart/2005/8/layout/hProcess9"/>
    <dgm:cxn modelId="{EE2A3379-7CB0-4FDF-AF87-D553D059B96E}" type="presParOf" srcId="{C8DE3F85-6A5F-4BBB-AF40-1AEEA4C86391}" destId="{A7D84A4E-9CC2-4D32-BDD6-B2920566F4BD}" srcOrd="3" destOrd="0" presId="urn:microsoft.com/office/officeart/2005/8/layout/hProcess9"/>
    <dgm:cxn modelId="{FE5DB4EE-B9AC-472D-B667-6890123180CE}" type="presParOf" srcId="{C8DE3F85-6A5F-4BBB-AF40-1AEEA4C86391}" destId="{F1BB2DDE-0CF6-4563-8D67-504CB277C60B}" srcOrd="4" destOrd="0" presId="urn:microsoft.com/office/officeart/2005/8/layout/hProcess9"/>
    <dgm:cxn modelId="{AE235DFB-3D57-41A7-B48D-40D1B7DF5D50}" type="presParOf" srcId="{C8DE3F85-6A5F-4BBB-AF40-1AEEA4C86391}" destId="{F99AC5CB-D8B7-4893-9388-C61E9720D5D5}" srcOrd="5" destOrd="0" presId="urn:microsoft.com/office/officeart/2005/8/layout/hProcess9"/>
    <dgm:cxn modelId="{42E03736-7825-418F-B25A-8C68A4CC5BF3}" type="presParOf" srcId="{C8DE3F85-6A5F-4BBB-AF40-1AEEA4C86391}" destId="{82D5CBF1-A218-489C-9DB3-DBEA1E1464C9}" srcOrd="6" destOrd="0" presId="urn:microsoft.com/office/officeart/2005/8/layout/hProcess9"/>
    <dgm:cxn modelId="{ABDE0C2F-C971-47BE-B2E6-E80729862385}" type="presParOf" srcId="{C8DE3F85-6A5F-4BBB-AF40-1AEEA4C86391}" destId="{BEF80386-BBFE-4894-8B9A-751D74EAD65B}" srcOrd="7" destOrd="0" presId="urn:microsoft.com/office/officeart/2005/8/layout/hProcess9"/>
    <dgm:cxn modelId="{985D8E84-F738-4A06-AE84-7B020D88D1E9}" type="presParOf" srcId="{C8DE3F85-6A5F-4BBB-AF40-1AEEA4C86391}" destId="{5F1EFCA3-3259-46E4-ADA8-2DB28B3521D7}" srcOrd="8" destOrd="0" presId="urn:microsoft.com/office/officeart/2005/8/layout/hProcess9"/>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6836B1-683B-4ADF-BCA8-DC183DA51714}"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ru-RU"/>
        </a:p>
      </dgm:t>
    </dgm:pt>
    <dgm:pt modelId="{0D43B1AF-D5CC-4A48-A28E-E766C3A65549}">
      <dgm:prSet phldrT="[Текст]"/>
      <dgm:spPr/>
      <dgm:t>
        <a:bodyPr/>
        <a:lstStyle/>
        <a:p>
          <a:r>
            <a:rPr lang="ru-RU"/>
            <a:t>1 этап</a:t>
          </a:r>
        </a:p>
      </dgm:t>
    </dgm:pt>
    <dgm:pt modelId="{72BBE521-DC8C-4A36-A2BF-5530B58A2498}" type="parTrans" cxnId="{55CD5458-E6BB-4B1B-857B-F1C34914A692}">
      <dgm:prSet/>
      <dgm:spPr/>
      <dgm:t>
        <a:bodyPr/>
        <a:lstStyle/>
        <a:p>
          <a:endParaRPr lang="ru-RU"/>
        </a:p>
      </dgm:t>
    </dgm:pt>
    <dgm:pt modelId="{9E1161DD-6112-44D3-B5BD-68232E30997E}" type="sibTrans" cxnId="{55CD5458-E6BB-4B1B-857B-F1C34914A692}">
      <dgm:prSet/>
      <dgm:spPr/>
      <dgm:t>
        <a:bodyPr/>
        <a:lstStyle/>
        <a:p>
          <a:endParaRPr lang="ru-RU"/>
        </a:p>
      </dgm:t>
    </dgm:pt>
    <dgm:pt modelId="{3D80EEDB-86E2-4DCD-99FD-A04A2797F085}">
      <dgm:prSet phldrT="[Текст]" custT="1"/>
      <dgm:spPr/>
      <dgm:t>
        <a:bodyPr/>
        <a:lstStyle/>
        <a:p>
          <a:r>
            <a:rPr lang="ru-RU" sz="1000"/>
            <a:t>изучение возможностей внедрения образовательной технологии, анализ имеющихся условий, разработка и защита инновационного проекта, формирование программы экспериментальной деятельности, организация начального материально-технического обеспечения LEGO – центра</a:t>
          </a:r>
        </a:p>
      </dgm:t>
    </dgm:pt>
    <dgm:pt modelId="{0ADAB517-06BB-48D5-A971-D61ED5051CBA}" type="parTrans" cxnId="{11DA1EAC-D0A3-48BA-8B85-E72BEA88FF8D}">
      <dgm:prSet/>
      <dgm:spPr/>
      <dgm:t>
        <a:bodyPr/>
        <a:lstStyle/>
        <a:p>
          <a:endParaRPr lang="ru-RU"/>
        </a:p>
      </dgm:t>
    </dgm:pt>
    <dgm:pt modelId="{AFF4794E-F08A-41A4-BCFB-DB111E616D72}" type="sibTrans" cxnId="{11DA1EAC-D0A3-48BA-8B85-E72BEA88FF8D}">
      <dgm:prSet/>
      <dgm:spPr/>
      <dgm:t>
        <a:bodyPr/>
        <a:lstStyle/>
        <a:p>
          <a:endParaRPr lang="ru-RU"/>
        </a:p>
      </dgm:t>
    </dgm:pt>
    <dgm:pt modelId="{1765FA22-75E5-41A1-B1CE-49687BDD67F3}">
      <dgm:prSet phldrT="[Текст]"/>
      <dgm:spPr/>
      <dgm:t>
        <a:bodyPr/>
        <a:lstStyle/>
        <a:p>
          <a:r>
            <a:rPr lang="ru-RU"/>
            <a:t>2 этап</a:t>
          </a:r>
        </a:p>
      </dgm:t>
    </dgm:pt>
    <dgm:pt modelId="{358C71EF-3AF5-4400-9C6D-B6DCCA5D596C}" type="parTrans" cxnId="{21C894A0-F3D1-4BB4-867F-55359333E9C7}">
      <dgm:prSet/>
      <dgm:spPr/>
      <dgm:t>
        <a:bodyPr/>
        <a:lstStyle/>
        <a:p>
          <a:endParaRPr lang="ru-RU"/>
        </a:p>
      </dgm:t>
    </dgm:pt>
    <dgm:pt modelId="{11845DDF-3387-4818-B9D1-D066F6B6584C}" type="sibTrans" cxnId="{21C894A0-F3D1-4BB4-867F-55359333E9C7}">
      <dgm:prSet/>
      <dgm:spPr/>
      <dgm:t>
        <a:bodyPr/>
        <a:lstStyle/>
        <a:p>
          <a:endParaRPr lang="ru-RU"/>
        </a:p>
      </dgm:t>
    </dgm:pt>
    <dgm:pt modelId="{842FB38E-54EE-41E7-AFD7-ECAAE5FBE818}">
      <dgm:prSet phldrT="[Текст]" custT="1"/>
      <dgm:spPr/>
      <dgm:t>
        <a:bodyPr/>
        <a:lstStyle/>
        <a:p>
          <a:r>
            <a:rPr lang="ru-RU" sz="1000"/>
            <a:t>практическое осуществление экспериментальной деятельности: организация работы LEGO - центра, подведение и анализ промежуточных результатов эксперимента, решение организационных вопросов по более широкому использованию возможностей LEGO - центра в образовательном процессе с дошкольниками: реализация детско-родительских проектов, мастер-классов по работе с детьми, родителями, педагогами; выявление и устранение возникающих в процессе работы проблем</a:t>
          </a:r>
        </a:p>
      </dgm:t>
    </dgm:pt>
    <dgm:pt modelId="{FDABBE94-8EE3-415E-94E1-4AF8FCD4F314}" type="parTrans" cxnId="{72641D58-D6A9-4B98-853D-A14138F001A8}">
      <dgm:prSet/>
      <dgm:spPr/>
      <dgm:t>
        <a:bodyPr/>
        <a:lstStyle/>
        <a:p>
          <a:endParaRPr lang="ru-RU"/>
        </a:p>
      </dgm:t>
    </dgm:pt>
    <dgm:pt modelId="{DE573F1E-4988-479E-A855-7DDD8D95C86E}" type="sibTrans" cxnId="{72641D58-D6A9-4B98-853D-A14138F001A8}">
      <dgm:prSet/>
      <dgm:spPr/>
      <dgm:t>
        <a:bodyPr/>
        <a:lstStyle/>
        <a:p>
          <a:endParaRPr lang="ru-RU"/>
        </a:p>
      </dgm:t>
    </dgm:pt>
    <dgm:pt modelId="{61409EC1-F31F-426D-87DB-6759A3DAB96D}">
      <dgm:prSet phldrT="[Текст]"/>
      <dgm:spPr/>
      <dgm:t>
        <a:bodyPr/>
        <a:lstStyle/>
        <a:p>
          <a:r>
            <a:rPr lang="ru-RU"/>
            <a:t>3 этап</a:t>
          </a:r>
        </a:p>
      </dgm:t>
    </dgm:pt>
    <dgm:pt modelId="{86162CF9-C2F4-46B6-A78C-E34906FEC701}" type="parTrans" cxnId="{7DC00E64-8577-45A0-B91D-009932F2A6D6}">
      <dgm:prSet/>
      <dgm:spPr/>
      <dgm:t>
        <a:bodyPr/>
        <a:lstStyle/>
        <a:p>
          <a:endParaRPr lang="ru-RU"/>
        </a:p>
      </dgm:t>
    </dgm:pt>
    <dgm:pt modelId="{6D922FC9-99B1-44DA-A06B-A09C6C629D6B}" type="sibTrans" cxnId="{7DC00E64-8577-45A0-B91D-009932F2A6D6}">
      <dgm:prSet/>
      <dgm:spPr/>
      <dgm:t>
        <a:bodyPr/>
        <a:lstStyle/>
        <a:p>
          <a:endParaRPr lang="ru-RU"/>
        </a:p>
      </dgm:t>
    </dgm:pt>
    <dgm:pt modelId="{A16C4FDF-F795-419D-BD24-8408CE5D44A6}">
      <dgm:prSet phldrT="[Текст]"/>
      <dgm:spPr/>
      <dgm:t>
        <a:bodyPr/>
        <a:lstStyle/>
        <a:p>
          <a:r>
            <a:rPr lang="ru-RU"/>
            <a:t>осуществление распространения опыта, систематизация и обобщение полученных результатов, их статистическая обработка; осуществление презентация полученных результатов</a:t>
          </a:r>
        </a:p>
      </dgm:t>
    </dgm:pt>
    <dgm:pt modelId="{9FAD0A36-8AA4-4FB4-8AE7-2A724EE1D846}" type="parTrans" cxnId="{2D05F52D-B72C-475D-BD1E-133326234B1B}">
      <dgm:prSet/>
      <dgm:spPr/>
      <dgm:t>
        <a:bodyPr/>
        <a:lstStyle/>
        <a:p>
          <a:endParaRPr lang="ru-RU"/>
        </a:p>
      </dgm:t>
    </dgm:pt>
    <dgm:pt modelId="{5B7B4AE8-1475-465E-8991-D73FBE57C102}" type="sibTrans" cxnId="{2D05F52D-B72C-475D-BD1E-133326234B1B}">
      <dgm:prSet/>
      <dgm:spPr/>
      <dgm:t>
        <a:bodyPr/>
        <a:lstStyle/>
        <a:p>
          <a:endParaRPr lang="ru-RU"/>
        </a:p>
      </dgm:t>
    </dgm:pt>
    <dgm:pt modelId="{DAA79C21-127A-4BD2-990C-CB9021B7211C}" type="pres">
      <dgm:prSet presAssocID="{6A6836B1-683B-4ADF-BCA8-DC183DA51714}" presName="Name0" presStyleCnt="0">
        <dgm:presLayoutVars>
          <dgm:dir/>
          <dgm:animLvl val="lvl"/>
          <dgm:resizeHandles val="exact"/>
        </dgm:presLayoutVars>
      </dgm:prSet>
      <dgm:spPr/>
    </dgm:pt>
    <dgm:pt modelId="{459F14A6-B9E5-4DB3-9D6A-EC997F9FD4CE}" type="pres">
      <dgm:prSet presAssocID="{0D43B1AF-D5CC-4A48-A28E-E766C3A65549}" presName="linNode" presStyleCnt="0"/>
      <dgm:spPr/>
    </dgm:pt>
    <dgm:pt modelId="{2CBD4CFC-0B14-4311-85DC-E8D928F5C3D1}" type="pres">
      <dgm:prSet presAssocID="{0D43B1AF-D5CC-4A48-A28E-E766C3A65549}" presName="parentText" presStyleLbl="node1" presStyleIdx="0" presStyleCnt="3">
        <dgm:presLayoutVars>
          <dgm:chMax val="1"/>
          <dgm:bulletEnabled val="1"/>
        </dgm:presLayoutVars>
      </dgm:prSet>
      <dgm:spPr/>
    </dgm:pt>
    <dgm:pt modelId="{803ED3FC-A748-4EFF-9DBF-BE80983BCCC9}" type="pres">
      <dgm:prSet presAssocID="{0D43B1AF-D5CC-4A48-A28E-E766C3A65549}" presName="descendantText" presStyleLbl="alignAccFollowNode1" presStyleIdx="0" presStyleCnt="3">
        <dgm:presLayoutVars>
          <dgm:bulletEnabled val="1"/>
        </dgm:presLayoutVars>
      </dgm:prSet>
      <dgm:spPr/>
    </dgm:pt>
    <dgm:pt modelId="{C5B6695F-96C8-4A79-8F0C-DD01AEEBE26A}" type="pres">
      <dgm:prSet presAssocID="{9E1161DD-6112-44D3-B5BD-68232E30997E}" presName="sp" presStyleCnt="0"/>
      <dgm:spPr/>
    </dgm:pt>
    <dgm:pt modelId="{CC1BDE7D-FEA1-46FB-8D1D-7B1500D80783}" type="pres">
      <dgm:prSet presAssocID="{1765FA22-75E5-41A1-B1CE-49687BDD67F3}" presName="linNode" presStyleCnt="0"/>
      <dgm:spPr/>
    </dgm:pt>
    <dgm:pt modelId="{72751A7C-2D12-443C-9DF9-A0ECC02A6369}" type="pres">
      <dgm:prSet presAssocID="{1765FA22-75E5-41A1-B1CE-49687BDD67F3}" presName="parentText" presStyleLbl="node1" presStyleIdx="1" presStyleCnt="3">
        <dgm:presLayoutVars>
          <dgm:chMax val="1"/>
          <dgm:bulletEnabled val="1"/>
        </dgm:presLayoutVars>
      </dgm:prSet>
      <dgm:spPr/>
    </dgm:pt>
    <dgm:pt modelId="{10B8027F-11A2-4701-A43B-B95A6C0E2CD6}" type="pres">
      <dgm:prSet presAssocID="{1765FA22-75E5-41A1-B1CE-49687BDD67F3}" presName="descendantText" presStyleLbl="alignAccFollowNode1" presStyleIdx="1" presStyleCnt="3" custScaleY="139923">
        <dgm:presLayoutVars>
          <dgm:bulletEnabled val="1"/>
        </dgm:presLayoutVars>
      </dgm:prSet>
      <dgm:spPr/>
    </dgm:pt>
    <dgm:pt modelId="{A86D3F72-9E5D-45C3-98AB-D7CFC223B971}" type="pres">
      <dgm:prSet presAssocID="{11845DDF-3387-4818-B9D1-D066F6B6584C}" presName="sp" presStyleCnt="0"/>
      <dgm:spPr/>
    </dgm:pt>
    <dgm:pt modelId="{1F167D4C-ED6A-47DF-A528-B2FC76324ADA}" type="pres">
      <dgm:prSet presAssocID="{61409EC1-F31F-426D-87DB-6759A3DAB96D}" presName="linNode" presStyleCnt="0"/>
      <dgm:spPr/>
    </dgm:pt>
    <dgm:pt modelId="{35EB915F-E8F2-473E-8B5B-5521B8A50AEA}" type="pres">
      <dgm:prSet presAssocID="{61409EC1-F31F-426D-87DB-6759A3DAB96D}" presName="parentText" presStyleLbl="node1" presStyleIdx="2" presStyleCnt="3">
        <dgm:presLayoutVars>
          <dgm:chMax val="1"/>
          <dgm:bulletEnabled val="1"/>
        </dgm:presLayoutVars>
      </dgm:prSet>
      <dgm:spPr/>
    </dgm:pt>
    <dgm:pt modelId="{00DA2F8A-A202-4A78-AE6D-0B09E651A5DD}" type="pres">
      <dgm:prSet presAssocID="{61409EC1-F31F-426D-87DB-6759A3DAB96D}" presName="descendantText" presStyleLbl="alignAccFollowNode1" presStyleIdx="2" presStyleCnt="3">
        <dgm:presLayoutVars>
          <dgm:bulletEnabled val="1"/>
        </dgm:presLayoutVars>
      </dgm:prSet>
      <dgm:spPr/>
    </dgm:pt>
  </dgm:ptLst>
  <dgm:cxnLst>
    <dgm:cxn modelId="{2D05F52D-B72C-475D-BD1E-133326234B1B}" srcId="{61409EC1-F31F-426D-87DB-6759A3DAB96D}" destId="{A16C4FDF-F795-419D-BD24-8408CE5D44A6}" srcOrd="0" destOrd="0" parTransId="{9FAD0A36-8AA4-4FB4-8AE7-2A724EE1D846}" sibTransId="{5B7B4AE8-1475-465E-8991-D73FBE57C102}"/>
    <dgm:cxn modelId="{294F1E2E-C5AA-4DAC-A4D9-049A4D1C1533}" type="presOf" srcId="{61409EC1-F31F-426D-87DB-6759A3DAB96D}" destId="{35EB915F-E8F2-473E-8B5B-5521B8A50AEA}" srcOrd="0" destOrd="0" presId="urn:microsoft.com/office/officeart/2005/8/layout/vList5"/>
    <dgm:cxn modelId="{7DC00E64-8577-45A0-B91D-009932F2A6D6}" srcId="{6A6836B1-683B-4ADF-BCA8-DC183DA51714}" destId="{61409EC1-F31F-426D-87DB-6759A3DAB96D}" srcOrd="2" destOrd="0" parTransId="{86162CF9-C2F4-46B6-A78C-E34906FEC701}" sibTransId="{6D922FC9-99B1-44DA-A06B-A09C6C629D6B}"/>
    <dgm:cxn modelId="{C43B2F71-5743-44C6-8C1F-D4ABB281208C}" type="presOf" srcId="{0D43B1AF-D5CC-4A48-A28E-E766C3A65549}" destId="{2CBD4CFC-0B14-4311-85DC-E8D928F5C3D1}" srcOrd="0" destOrd="0" presId="urn:microsoft.com/office/officeart/2005/8/layout/vList5"/>
    <dgm:cxn modelId="{6D7DD874-5403-4E0E-8D4B-2FB21DD7DD9F}" type="presOf" srcId="{842FB38E-54EE-41E7-AFD7-ECAAE5FBE818}" destId="{10B8027F-11A2-4701-A43B-B95A6C0E2CD6}" srcOrd="0" destOrd="0" presId="urn:microsoft.com/office/officeart/2005/8/layout/vList5"/>
    <dgm:cxn modelId="{72641D58-D6A9-4B98-853D-A14138F001A8}" srcId="{1765FA22-75E5-41A1-B1CE-49687BDD67F3}" destId="{842FB38E-54EE-41E7-AFD7-ECAAE5FBE818}" srcOrd="0" destOrd="0" parTransId="{FDABBE94-8EE3-415E-94E1-4AF8FCD4F314}" sibTransId="{DE573F1E-4988-479E-A855-7DDD8D95C86E}"/>
    <dgm:cxn modelId="{55CD5458-E6BB-4B1B-857B-F1C34914A692}" srcId="{6A6836B1-683B-4ADF-BCA8-DC183DA51714}" destId="{0D43B1AF-D5CC-4A48-A28E-E766C3A65549}" srcOrd="0" destOrd="0" parTransId="{72BBE521-DC8C-4A36-A2BF-5530B58A2498}" sibTransId="{9E1161DD-6112-44D3-B5BD-68232E30997E}"/>
    <dgm:cxn modelId="{21C894A0-F3D1-4BB4-867F-55359333E9C7}" srcId="{6A6836B1-683B-4ADF-BCA8-DC183DA51714}" destId="{1765FA22-75E5-41A1-B1CE-49687BDD67F3}" srcOrd="1" destOrd="0" parTransId="{358C71EF-3AF5-4400-9C6D-B6DCCA5D596C}" sibTransId="{11845DDF-3387-4818-B9D1-D066F6B6584C}"/>
    <dgm:cxn modelId="{94FD86A3-1FDF-414C-A9B3-0EDCA6056EE7}" type="presOf" srcId="{1765FA22-75E5-41A1-B1CE-49687BDD67F3}" destId="{72751A7C-2D12-443C-9DF9-A0ECC02A6369}" srcOrd="0" destOrd="0" presId="urn:microsoft.com/office/officeart/2005/8/layout/vList5"/>
    <dgm:cxn modelId="{11DA1EAC-D0A3-48BA-8B85-E72BEA88FF8D}" srcId="{0D43B1AF-D5CC-4A48-A28E-E766C3A65549}" destId="{3D80EEDB-86E2-4DCD-99FD-A04A2797F085}" srcOrd="0" destOrd="0" parTransId="{0ADAB517-06BB-48D5-A971-D61ED5051CBA}" sibTransId="{AFF4794E-F08A-41A4-BCFB-DB111E616D72}"/>
    <dgm:cxn modelId="{801E37E7-F8BA-4DFA-BD55-B6ED73880DBF}" type="presOf" srcId="{6A6836B1-683B-4ADF-BCA8-DC183DA51714}" destId="{DAA79C21-127A-4BD2-990C-CB9021B7211C}" srcOrd="0" destOrd="0" presId="urn:microsoft.com/office/officeart/2005/8/layout/vList5"/>
    <dgm:cxn modelId="{8E7B66F1-D736-4FEF-9833-755C6B59D501}" type="presOf" srcId="{A16C4FDF-F795-419D-BD24-8408CE5D44A6}" destId="{00DA2F8A-A202-4A78-AE6D-0B09E651A5DD}" srcOrd="0" destOrd="0" presId="urn:microsoft.com/office/officeart/2005/8/layout/vList5"/>
    <dgm:cxn modelId="{4094F9FA-9E3B-482E-B309-ACCDBED2E8DC}" type="presOf" srcId="{3D80EEDB-86E2-4DCD-99FD-A04A2797F085}" destId="{803ED3FC-A748-4EFF-9DBF-BE80983BCCC9}" srcOrd="0" destOrd="0" presId="urn:microsoft.com/office/officeart/2005/8/layout/vList5"/>
    <dgm:cxn modelId="{CEDA0793-7F86-4AFB-950C-73B4BA174CD8}" type="presParOf" srcId="{DAA79C21-127A-4BD2-990C-CB9021B7211C}" destId="{459F14A6-B9E5-4DB3-9D6A-EC997F9FD4CE}" srcOrd="0" destOrd="0" presId="urn:microsoft.com/office/officeart/2005/8/layout/vList5"/>
    <dgm:cxn modelId="{D3BCCB6F-0B8E-44BD-B31A-6D55D9B9F60B}" type="presParOf" srcId="{459F14A6-B9E5-4DB3-9D6A-EC997F9FD4CE}" destId="{2CBD4CFC-0B14-4311-85DC-E8D928F5C3D1}" srcOrd="0" destOrd="0" presId="urn:microsoft.com/office/officeart/2005/8/layout/vList5"/>
    <dgm:cxn modelId="{D24FB7F3-D1D6-4742-BD7B-FF746ADD84B6}" type="presParOf" srcId="{459F14A6-B9E5-4DB3-9D6A-EC997F9FD4CE}" destId="{803ED3FC-A748-4EFF-9DBF-BE80983BCCC9}" srcOrd="1" destOrd="0" presId="urn:microsoft.com/office/officeart/2005/8/layout/vList5"/>
    <dgm:cxn modelId="{C438ACA2-54D4-45C4-9C53-8130C38621BD}" type="presParOf" srcId="{DAA79C21-127A-4BD2-990C-CB9021B7211C}" destId="{C5B6695F-96C8-4A79-8F0C-DD01AEEBE26A}" srcOrd="1" destOrd="0" presId="urn:microsoft.com/office/officeart/2005/8/layout/vList5"/>
    <dgm:cxn modelId="{6338B735-4C84-4C7C-BA3D-D0C6D298EE90}" type="presParOf" srcId="{DAA79C21-127A-4BD2-990C-CB9021B7211C}" destId="{CC1BDE7D-FEA1-46FB-8D1D-7B1500D80783}" srcOrd="2" destOrd="0" presId="urn:microsoft.com/office/officeart/2005/8/layout/vList5"/>
    <dgm:cxn modelId="{42E1C46D-CDBE-453C-9F6A-1A11B518D54A}" type="presParOf" srcId="{CC1BDE7D-FEA1-46FB-8D1D-7B1500D80783}" destId="{72751A7C-2D12-443C-9DF9-A0ECC02A6369}" srcOrd="0" destOrd="0" presId="urn:microsoft.com/office/officeart/2005/8/layout/vList5"/>
    <dgm:cxn modelId="{21AA5F7F-A2F4-4200-9AE6-0D24A926357E}" type="presParOf" srcId="{CC1BDE7D-FEA1-46FB-8D1D-7B1500D80783}" destId="{10B8027F-11A2-4701-A43B-B95A6C0E2CD6}" srcOrd="1" destOrd="0" presId="urn:microsoft.com/office/officeart/2005/8/layout/vList5"/>
    <dgm:cxn modelId="{4476264A-308D-4DA5-B9D1-00383E3C33CD}" type="presParOf" srcId="{DAA79C21-127A-4BD2-990C-CB9021B7211C}" destId="{A86D3F72-9E5D-45C3-98AB-D7CFC223B971}" srcOrd="3" destOrd="0" presId="urn:microsoft.com/office/officeart/2005/8/layout/vList5"/>
    <dgm:cxn modelId="{06D1A0EB-3E28-404F-A2C1-66025EAA7559}" type="presParOf" srcId="{DAA79C21-127A-4BD2-990C-CB9021B7211C}" destId="{1F167D4C-ED6A-47DF-A528-B2FC76324ADA}" srcOrd="4" destOrd="0" presId="urn:microsoft.com/office/officeart/2005/8/layout/vList5"/>
    <dgm:cxn modelId="{A1F573C0-107E-41EB-8ED2-C8C7C07AA93B}" type="presParOf" srcId="{1F167D4C-ED6A-47DF-A528-B2FC76324ADA}" destId="{35EB915F-E8F2-473E-8B5B-5521B8A50AEA}" srcOrd="0" destOrd="0" presId="urn:microsoft.com/office/officeart/2005/8/layout/vList5"/>
    <dgm:cxn modelId="{EFC0BB4A-15D6-4516-AEBD-2CF412EDF5CE}" type="presParOf" srcId="{1F167D4C-ED6A-47DF-A528-B2FC76324ADA}" destId="{00DA2F8A-A202-4A78-AE6D-0B09E651A5D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BA716E-F2DA-47C9-9EAD-C97EB9355258}">
      <dsp:nvSpPr>
        <dsp:cNvPr id="0" name=""/>
        <dsp:cNvSpPr/>
      </dsp:nvSpPr>
      <dsp:spPr>
        <a:xfrm>
          <a:off x="461771" y="0"/>
          <a:ext cx="5233416" cy="4400550"/>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001BCAA-9BAF-480A-8D3C-D118395F3641}">
      <dsp:nvSpPr>
        <dsp:cNvPr id="0" name=""/>
        <dsp:cNvSpPr/>
      </dsp:nvSpPr>
      <dsp:spPr>
        <a:xfrm>
          <a:off x="2705" y="1320165"/>
          <a:ext cx="1182990" cy="176022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t>Рассматривание образца, схемы, чертежа, рисунка, картинки</a:t>
          </a:r>
        </a:p>
      </dsp:txBody>
      <dsp:txXfrm>
        <a:off x="60454" y="1377914"/>
        <a:ext cx="1067492" cy="1644722"/>
      </dsp:txXfrm>
    </dsp:sp>
    <dsp:sp modelId="{98D48C4F-777B-444C-8B32-C4CDA6BD3BE0}">
      <dsp:nvSpPr>
        <dsp:cNvPr id="0" name=""/>
        <dsp:cNvSpPr/>
      </dsp:nvSpPr>
      <dsp:spPr>
        <a:xfrm>
          <a:off x="1244845" y="1320165"/>
          <a:ext cx="1182990" cy="176022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t>Поиск-выбор необходимых деталей из общего набора</a:t>
          </a:r>
        </a:p>
      </dsp:txBody>
      <dsp:txXfrm>
        <a:off x="1302594" y="1377914"/>
        <a:ext cx="1067492" cy="1644722"/>
      </dsp:txXfrm>
    </dsp:sp>
    <dsp:sp modelId="{F1BB2DDE-0CF6-4563-8D67-504CB277C60B}">
      <dsp:nvSpPr>
        <dsp:cNvPr id="0" name=""/>
        <dsp:cNvSpPr/>
      </dsp:nvSpPr>
      <dsp:spPr>
        <a:xfrm>
          <a:off x="2486984" y="1320165"/>
          <a:ext cx="1182990" cy="176022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t>Сборка частей модели</a:t>
          </a:r>
        </a:p>
      </dsp:txBody>
      <dsp:txXfrm>
        <a:off x="2544733" y="1377914"/>
        <a:ext cx="1067492" cy="1644722"/>
      </dsp:txXfrm>
    </dsp:sp>
    <dsp:sp modelId="{82D5CBF1-A218-489C-9DB3-DBEA1E1464C9}">
      <dsp:nvSpPr>
        <dsp:cNvPr id="0" name=""/>
        <dsp:cNvSpPr/>
      </dsp:nvSpPr>
      <dsp:spPr>
        <a:xfrm>
          <a:off x="3729124" y="1320165"/>
          <a:ext cx="1182990" cy="176022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t>Последовательное соединение всех собранных частей в одну целую модель.</a:t>
          </a:r>
        </a:p>
      </dsp:txBody>
      <dsp:txXfrm>
        <a:off x="3786873" y="1377914"/>
        <a:ext cx="1067492" cy="1644722"/>
      </dsp:txXfrm>
    </dsp:sp>
    <dsp:sp modelId="{5F1EFCA3-3259-46E4-ADA8-2DB28B3521D7}">
      <dsp:nvSpPr>
        <dsp:cNvPr id="0" name=""/>
        <dsp:cNvSpPr/>
      </dsp:nvSpPr>
      <dsp:spPr>
        <a:xfrm>
          <a:off x="4971264" y="1320165"/>
          <a:ext cx="1182990" cy="1760220"/>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t>Сравнение своей собранной модели с образцом, схемой, чертежом, рисунком, картинкой (или анализ собранной конструкции)</a:t>
          </a:r>
        </a:p>
      </dsp:txBody>
      <dsp:txXfrm>
        <a:off x="5029013" y="1377914"/>
        <a:ext cx="1067492" cy="16447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3ED3FC-A748-4EFF-9DBF-BE80983BCCC9}">
      <dsp:nvSpPr>
        <dsp:cNvPr id="0" name=""/>
        <dsp:cNvSpPr/>
      </dsp:nvSpPr>
      <dsp:spPr>
        <a:xfrm rot="5400000">
          <a:off x="3691288" y="-1362592"/>
          <a:ext cx="959798" cy="3925824"/>
        </a:xfrm>
        <a:prstGeom prst="round2Same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40005" rIns="80010" bIns="40005" numCol="1" spcCol="1270" anchor="ctr" anchorCtr="0">
          <a:noAutofit/>
        </a:bodyPr>
        <a:lstStyle/>
        <a:p>
          <a:pPr marL="57150" lvl="1" indent="-57150" algn="l" defTabSz="444500">
            <a:lnSpc>
              <a:spcPct val="90000"/>
            </a:lnSpc>
            <a:spcBef>
              <a:spcPct val="0"/>
            </a:spcBef>
            <a:spcAft>
              <a:spcPct val="15000"/>
            </a:spcAft>
            <a:buChar char="•"/>
          </a:pPr>
          <a:r>
            <a:rPr lang="ru-RU" sz="1000" kern="1200"/>
            <a:t>изучение возможностей внедрения образовательной технологии, анализ имеющихся условий, разработка и защита инновационного проекта, формирование программы экспериментальной деятельности, организация начального материально-технического обеспечения LEGO – центра</a:t>
          </a:r>
        </a:p>
      </dsp:txBody>
      <dsp:txXfrm rot="-5400000">
        <a:off x="2208276" y="167273"/>
        <a:ext cx="3878971" cy="866092"/>
      </dsp:txXfrm>
    </dsp:sp>
    <dsp:sp modelId="{2CBD4CFC-0B14-4311-85DC-E8D928F5C3D1}">
      <dsp:nvSpPr>
        <dsp:cNvPr id="0" name=""/>
        <dsp:cNvSpPr/>
      </dsp:nvSpPr>
      <dsp:spPr>
        <a:xfrm>
          <a:off x="0" y="444"/>
          <a:ext cx="2208276" cy="1199748"/>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8120" tIns="99060" rIns="198120" bIns="99060" numCol="1" spcCol="1270" anchor="ctr" anchorCtr="0">
          <a:noAutofit/>
        </a:bodyPr>
        <a:lstStyle/>
        <a:p>
          <a:pPr marL="0" lvl="0" indent="0" algn="ctr" defTabSz="2311400">
            <a:lnSpc>
              <a:spcPct val="90000"/>
            </a:lnSpc>
            <a:spcBef>
              <a:spcPct val="0"/>
            </a:spcBef>
            <a:spcAft>
              <a:spcPct val="35000"/>
            </a:spcAft>
            <a:buNone/>
          </a:pPr>
          <a:r>
            <a:rPr lang="ru-RU" sz="5200" kern="1200"/>
            <a:t>1 этап</a:t>
          </a:r>
        </a:p>
      </dsp:txBody>
      <dsp:txXfrm>
        <a:off x="58567" y="59011"/>
        <a:ext cx="2091142" cy="1082614"/>
      </dsp:txXfrm>
    </dsp:sp>
    <dsp:sp modelId="{10B8027F-11A2-4701-A43B-B95A6C0E2CD6}">
      <dsp:nvSpPr>
        <dsp:cNvPr id="0" name=""/>
        <dsp:cNvSpPr/>
      </dsp:nvSpPr>
      <dsp:spPr>
        <a:xfrm rot="5400000">
          <a:off x="3495625" y="-29325"/>
          <a:ext cx="1342978" cy="3921990"/>
        </a:xfrm>
        <a:prstGeom prst="round2SameRect">
          <a:avLst/>
        </a:prstGeom>
        <a:solidFill>
          <a:schemeClr val="accent5">
            <a:tint val="40000"/>
            <a:alpha val="90000"/>
            <a:hueOff val="-3695877"/>
            <a:satOff val="-6408"/>
            <a:lumOff val="-644"/>
            <a:alphaOff val="0"/>
          </a:schemeClr>
        </a:solidFill>
        <a:ln w="12700" cap="flat" cmpd="sng" algn="ctr">
          <a:solidFill>
            <a:schemeClr val="accent5">
              <a:tint val="40000"/>
              <a:alpha val="90000"/>
              <a:hueOff val="-3695877"/>
              <a:satOff val="-6408"/>
              <a:lumOff val="-64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40005" rIns="80010" bIns="40005" numCol="1" spcCol="1270" anchor="ctr" anchorCtr="0">
          <a:noAutofit/>
        </a:bodyPr>
        <a:lstStyle/>
        <a:p>
          <a:pPr marL="57150" lvl="1" indent="-57150" algn="l" defTabSz="444500">
            <a:lnSpc>
              <a:spcPct val="90000"/>
            </a:lnSpc>
            <a:spcBef>
              <a:spcPct val="0"/>
            </a:spcBef>
            <a:spcAft>
              <a:spcPct val="15000"/>
            </a:spcAft>
            <a:buChar char="•"/>
          </a:pPr>
          <a:r>
            <a:rPr lang="ru-RU" sz="1000" kern="1200"/>
            <a:t>практическое осуществление экспериментальной деятельности: организация работы LEGO - центра, подведение и анализ промежуточных результатов эксперимента, решение организационных вопросов по более широкому использованию возможностей LEGO - центра в образовательном процессе с дошкольниками: реализация детско-родительских проектов, мастер-классов по работе с детьми, родителями, педагогами; выявление и устранение возникающих в процессе работы проблем</a:t>
          </a:r>
        </a:p>
      </dsp:txBody>
      <dsp:txXfrm rot="-5400000">
        <a:off x="2206120" y="1325740"/>
        <a:ext cx="3856431" cy="1211860"/>
      </dsp:txXfrm>
    </dsp:sp>
    <dsp:sp modelId="{72751A7C-2D12-443C-9DF9-A0ECC02A6369}">
      <dsp:nvSpPr>
        <dsp:cNvPr id="0" name=""/>
        <dsp:cNvSpPr/>
      </dsp:nvSpPr>
      <dsp:spPr>
        <a:xfrm>
          <a:off x="0" y="1331795"/>
          <a:ext cx="2206119" cy="1199748"/>
        </a:xfrm>
        <a:prstGeom prst="roundRect">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8120" tIns="99060" rIns="198120" bIns="99060" numCol="1" spcCol="1270" anchor="ctr" anchorCtr="0">
          <a:noAutofit/>
        </a:bodyPr>
        <a:lstStyle/>
        <a:p>
          <a:pPr marL="0" lvl="0" indent="0" algn="ctr" defTabSz="2311400">
            <a:lnSpc>
              <a:spcPct val="90000"/>
            </a:lnSpc>
            <a:spcBef>
              <a:spcPct val="0"/>
            </a:spcBef>
            <a:spcAft>
              <a:spcPct val="35000"/>
            </a:spcAft>
            <a:buNone/>
          </a:pPr>
          <a:r>
            <a:rPr lang="ru-RU" sz="5200" kern="1200"/>
            <a:t>2 этап</a:t>
          </a:r>
        </a:p>
      </dsp:txBody>
      <dsp:txXfrm>
        <a:off x="58567" y="1390362"/>
        <a:ext cx="2088985" cy="1082614"/>
      </dsp:txXfrm>
    </dsp:sp>
    <dsp:sp modelId="{00DA2F8A-A202-4A78-AE6D-0B09E651A5DD}">
      <dsp:nvSpPr>
        <dsp:cNvPr id="0" name=""/>
        <dsp:cNvSpPr/>
      </dsp:nvSpPr>
      <dsp:spPr>
        <a:xfrm rot="5400000">
          <a:off x="3691288" y="1300108"/>
          <a:ext cx="959798" cy="3925824"/>
        </a:xfrm>
        <a:prstGeom prst="round2SameRect">
          <a:avLst/>
        </a:prstGeom>
        <a:solidFill>
          <a:schemeClr val="accent5">
            <a:tint val="40000"/>
            <a:alpha val="90000"/>
            <a:hueOff val="-7391755"/>
            <a:satOff val="-12816"/>
            <a:lumOff val="-1289"/>
            <a:alphaOff val="0"/>
          </a:schemeClr>
        </a:solidFill>
        <a:ln w="12700" cap="flat" cmpd="sng" algn="ctr">
          <a:solidFill>
            <a:schemeClr val="accent5">
              <a:tint val="40000"/>
              <a:alpha val="90000"/>
              <a:hueOff val="-7391755"/>
              <a:satOff val="-12816"/>
              <a:lumOff val="-12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ru-RU" sz="1200" kern="1200"/>
            <a:t>осуществление распространения опыта, систематизация и обобщение полученных результатов, их статистическая обработка; осуществление презентация полученных результатов</a:t>
          </a:r>
        </a:p>
      </dsp:txBody>
      <dsp:txXfrm rot="-5400000">
        <a:off x="2208276" y="2829974"/>
        <a:ext cx="3878971" cy="866092"/>
      </dsp:txXfrm>
    </dsp:sp>
    <dsp:sp modelId="{35EB915F-E8F2-473E-8B5B-5521B8A50AEA}">
      <dsp:nvSpPr>
        <dsp:cNvPr id="0" name=""/>
        <dsp:cNvSpPr/>
      </dsp:nvSpPr>
      <dsp:spPr>
        <a:xfrm>
          <a:off x="0" y="2663146"/>
          <a:ext cx="2208276" cy="1199748"/>
        </a:xfrm>
        <a:prstGeom prst="round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8120" tIns="99060" rIns="198120" bIns="99060" numCol="1" spcCol="1270" anchor="ctr" anchorCtr="0">
          <a:noAutofit/>
        </a:bodyPr>
        <a:lstStyle/>
        <a:p>
          <a:pPr marL="0" lvl="0" indent="0" algn="ctr" defTabSz="2311400">
            <a:lnSpc>
              <a:spcPct val="90000"/>
            </a:lnSpc>
            <a:spcBef>
              <a:spcPct val="0"/>
            </a:spcBef>
            <a:spcAft>
              <a:spcPct val="35000"/>
            </a:spcAft>
            <a:buNone/>
          </a:pPr>
          <a:r>
            <a:rPr lang="ru-RU" sz="5200" kern="1200"/>
            <a:t>3 этап</a:t>
          </a:r>
        </a:p>
      </dsp:txBody>
      <dsp:txXfrm>
        <a:off x="58567" y="2721713"/>
        <a:ext cx="2091142" cy="108261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1415</Words>
  <Characters>8069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5</cp:revision>
  <dcterms:created xsi:type="dcterms:W3CDTF">2022-01-13T12:10:00Z</dcterms:created>
  <dcterms:modified xsi:type="dcterms:W3CDTF">2022-02-02T21:18:00Z</dcterms:modified>
</cp:coreProperties>
</file>